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color w:val="000000"/>
          <w:sz w:val="20"/>
          <w:szCs w:val="20"/>
          <w:u w:color="000000"/>
          <w:lang w:val="ru-RU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Утверждены Приказом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color w:val="000000"/>
          <w:sz w:val="20"/>
          <w:szCs w:val="20"/>
          <w:u w:color="000000"/>
          <w:lang w:val="ru-RU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общества с ограниченной ответственностью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color w:val="000000"/>
          <w:sz w:val="20"/>
          <w:szCs w:val="20"/>
          <w:u w:color="000000"/>
          <w:lang w:val="ru-RU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«Леон»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color w:val="000000"/>
          <w:sz w:val="20"/>
          <w:szCs w:val="20"/>
          <w:u w:color="000000"/>
          <w:lang w:val="ru-RU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от «</w:t>
      </w:r>
      <w:r>
        <w:rPr>
          <w:color w:val="000000"/>
          <w:sz w:val="20"/>
          <w:szCs w:val="20"/>
          <w:u w:color="000000"/>
          <w:rtl w:val="0"/>
          <w:lang w:val="ru-RU"/>
        </w:rPr>
        <w:t>20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» ноября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2018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года № </w:t>
      </w:r>
      <w:r>
        <w:rPr>
          <w:color w:val="000000"/>
          <w:sz w:val="20"/>
          <w:szCs w:val="20"/>
          <w:u w:color="000000"/>
          <w:rtl w:val="0"/>
          <w:lang w:val="ru-RU"/>
        </w:rPr>
        <w:t>8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color w:val="000000"/>
          <w:sz w:val="20"/>
          <w:szCs w:val="20"/>
          <w:u w:color="000000"/>
          <w:lang w:val="ru-RU"/>
        </w:rPr>
      </w:pP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b w:val="1"/>
          <w:bCs w:val="1"/>
          <w:color w:val="000000"/>
          <w:sz w:val="22"/>
          <w:szCs w:val="22"/>
          <w:u w:color="000000"/>
          <w:lang w:val="ru-RU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Правила азартных игр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color w:val="000000"/>
          <w:sz w:val="20"/>
          <w:szCs w:val="20"/>
          <w:u w:color="000000"/>
          <w:lang w:val="ru-RU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букмекерской конторы общества с ограниченной ответственностью «Леон»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color w:val="000000"/>
          <w:sz w:val="20"/>
          <w:szCs w:val="20"/>
          <w:u w:color="000000"/>
          <w:lang w:val="ru-RU"/>
        </w:rPr>
      </w:pPr>
    </w:p>
    <w:p>
      <w:pPr>
        <w:pStyle w:val="Body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Body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ody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1.1.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Настоящие Правила азартных игр букмекерской конторы общества с ограниченной ответственностью «Леон»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далее по тексту – Правила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установлены в соответствии с ч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.2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.8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№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244-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ФЗ от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29.12.2006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являются обязательными для исполнения участниками азартных игр букмекерской конторы общества с ограниченной ответственностью «Леон»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Основные понятия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целей настоящих Правил используются следующие понятия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2.1.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– азартная игра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которой исход основанного на риске соглашения о выигрыше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заключаемого участником пари с организатором азартной игры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зависит от события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относительно которого неизвестно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наступит оно или нет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2.2.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– общество с ограниченной ответственностью «Леон»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осуществляющее деятельность по организации и проведению азартных игр в букмекерской конторе и на сайте зарегистрированном на организатора азартных игр в информационно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телекоммуникационной сети «Интернет»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имеющий доменное имя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"http://www.leon.ru/"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www.leon.ru</w:t>
      </w:r>
      <w:r>
        <w:rPr/>
        <w:fldChar w:fldCharType="end" w:fldLock="0"/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Участник азартной игры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физическое лицо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достигшее возраста восемнадцати лет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принимающее участие в пари и заключающее основанное на риске соглашение о выигрыше с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Ставка – денежные средства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обменные знаки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передаваемые участником азартной игры организатору азартной игры и служащие условием участия в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соответствии с настоящими Правилами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Интерактивная ставка денежные средства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том числе электронные денежные средства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передаваемые с использованием электронных средств платежа центром учёта переводов интерактивных ставок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организатору азартной игры по поручению участника азартных игр и служащие условием участия в пари в соответствии с настоящими Правилами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Центр учёта переводов интерактивных ставок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кредитная организация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том числе небанковская кредитная организация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осуществляющая деятельность по приёму от участника азартных игр денежных средств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том числе электронных денежных средств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учёту и переводу таких средств организатору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2.7.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Электронный платеж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средство или способ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коммуникационных технологий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электронных носителей информации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том числе платёжных карт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 также иных технических устройств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2.8.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Линия – перечень событий с предложенными организатором азартной игры минимальными и максимальными размерами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коэффициентами выигрыша на исходы событий и иными условиями для заключения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может применять несколько линий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Все линии входят в состав букмекерской программы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являющейся неотъемлемой частью программно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аппаратного комплекса для организации и проведения азартных игр в букмекерских конторах и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сайте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Каждая линия имеет свое название или номер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Участник азартных игр самостоятельно определяет линию и события из выбранной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которые заключается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Данная информация отражается в Талоне или купоне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2.9.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Выигрыш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денежные средства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электронные денежные средства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подлежащие выплате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зачислению на банковский счет или увеличения остатков электронных денежных средств участнику азартной игры при наступлении результата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предусмотренного настоящими Правилами и условиями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равные произведению коэффициента выигрыша на размер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2.10.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Исход – результат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указанного в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2.11.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Коэффициент выигрыша – абсолютная величина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указанная на каждый исход в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служащая для расчета выигрыша участника азартной игры при наступлении результата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2.12.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Талон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документ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содержащий следующие условия заключенного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вид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перечень событий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исход которых заключается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коэффициент выигрыша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ориентировочные дата и время начала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дату и время принятия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Талоне также может указываться дополнительная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связанная с заключенным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название линии и ставка по данной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Дата и время начала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указанные в Талоне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носят информативный характер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заключении пари документ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может именоваться Талоном или иметь другое название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2.13.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Обменные знаки игорного заведения – купоны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электронные жетоны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находящиеся на карте участника азартных игр и иные знаки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предусмотренные к обращению Организатором азартных игр настоящими Правилами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Выдача обменных знаков производится в кассе игорного заведения в обмен на денежные средства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2.14.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Купон – обменный знак организатора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позволяющий участнику пари заключать соглашения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основанные на риске с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посредством использования части программно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аппаратного комплекса для организации и проведения азартных игр в букмекерских конторах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Купон содержит следующую обязательную информацию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дата выдачи купона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уникальный номер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сумма денежных средств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которую участник азартных игр может делать ставку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купоне также может указываться дополнительная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связанная с заключенным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2.15.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Электронные жетоны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находящиеся на карте участника азартных игр – обменные знаки организатора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позволяющие участнику азартных игр заключать соглашения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основанные на риске с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посредством их передачи организатору азартной игры в качестве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Количество электронных жетонов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помещенных на карту участника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соответствует денежным средствам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переданным участником азартных игр организатору азартной игры в игорном заведении в обмен на обменные знаки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2.16.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Карта клиента – пластиковая карта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имеющая свой уникальный номер и служащая для идентификации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каждого зарегистрированного участника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Карта клиента является носителем обменных знаков в виде электронных жетонов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основанных на риске соглашений о выигрыше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Карта клиента является собственностью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утере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размагничивании или поломке карты клиента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карта клиента не восстанавливается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 подлежит на основании письменного заявления зарегистрированного участника азартных игр перевыпуску с сохранением учтенных обменных знаков на карте клиента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Подделка карты клиента преследуется по закону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2.17.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Часть программно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аппаратного комплекса – составная часть программно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аппаратного комплекса для организации и проведения азартных игр в букмекерских конторах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обеспечивающая прием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обработку ставок и зачисление обменных знаков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электронном виде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2.18.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Лайв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(live),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пари лайв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заключенное организатором азартной игры с участником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событие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происходящие в момент приема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Трансляция пари лайв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сайте организатора азартных игр может передаваться с некоторой задержкой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Величина задержки может варьироваться в зависимости от способа получения информации о ходе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Прием пари лайв на спортивное событие может быть приостановлен по разным техническим причинам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отсутствие возможности трансляции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технические ошибки в отображении счета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этом все заключенные пари остаются в силе и рассчитываются после окончания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2.19.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Прематч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пари прематч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заключенное организатором азартной игры с участником азартных игр на событие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 его фактического начала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2.20.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Пункт приема ставок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ППС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букмекерской конторы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территориально обособленная часть игорного заведения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которой организатор азартной игры заключает пари с участниками азартных игр и осуществляет представление информации о принятых ставках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выплаченных и невыплаченных выигрышах в процессинговый центр букмекерской конторы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Игорное заведение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здание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строение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сооружение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единая обособленная часть здания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строения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сооружения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которых осуществляется исключительно деятельность по организации и проведению азартных игр и оказанию сопутствующих азартным играм услуг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том числе пункт приема ставок букмекерской конторы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сайт организатора азартных игр и программное обеспечение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программный комплекс для организации и проведения азартных игр в Интернете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обеспечивающий прием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обработку интерактивных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выплату выигрыша в электронном виде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Игровой счет участника азартной игры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сайте организатора азартной игры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далее по тексту “игровой счет”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2.23.1.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Участник азартной игры имеет возможность зарегистрировать игровой счет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сайте организатора азартной игры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размещения интерактивных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Открывая игровой счет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участник азартной игры подтверждает свое согласие с настоящими Правилами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2.23.2.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Одному участнику азартной игры разрешается открыть только один игровой счет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сайте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Открытие повторных счетов будет расценено как нарушение настоящих Правил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2.23.3.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Игровой счет участника азартной игры не может быть передан в пользование другому лицу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Передача счета другому лицу будет расценено как нарушение настоящих Правил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2.23.4.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регистрации игрового счета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необходимо заполнить форму регистрации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используя достоверные личные данные и действующий телефонный номер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2.23.5.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Рекомендуется держать данные для входа в защищенном месте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запомнить их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азартных игр не несет ответственности за несанкционированное проникновение третьих лиц на игровой счет участника азартных игр и любые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связанные с этим потери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2.23.6.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оставляет за собой право на закрытие игрового счета участника азартной игры без объяснения причин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этом случае остаток денежных средств на балансе игрового счета подлежит возврату в порядке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определяемом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Персональные данные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фамилия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имя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отчество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дата рождения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данные документа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удостоверяющего личность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вид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серия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номер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дата выдачи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наименование органа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выдавшего документ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код подразделения органа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выдавшего документ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адрес места жительства в РФ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соответствии с паспортными данными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 указанием района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города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населенного пункта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улицы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дома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корпуса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номера квартиры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иностранных граждан – адрес в стране проживания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дата приема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наименование официального спортивного соревнования и дата его проведения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размер выигрыша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дата выплаты выигрыша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Верификация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процесс проверки личных данных участника азартных игр после регистрации игрового счета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целей верификации участник азартных игр предоставляет организатору азартных игр основной документ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удостоверяющий личность и при необходимости другие документы для подтверждения личности и адреса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заграничный паспорт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водительские права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Документы для прохождения процедуры верификации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сайте организатора азартных игр участник азартных игр предоставляет путем загрузки цифровых цветных копий документов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разделе Настройки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2.26.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Идентификация участника азартной игры – совокупность мероприятий по установлению сведений об участнике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 подтверждению достоверности этих сведений с использованием документов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Условия приема ставок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азартных игр принимает ставки на итоги спортивных и иных событий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проходящих на территории Российской Федерации и территории других стран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принимаются в соответствии с настоящими Правилами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имеют право делать физические лица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подтвердившие достижение ими возраста восемнадцати лет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предоставившие удостоверение личности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соответствующее требованиям правил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давших согласие на обработку персональных данных по форме организатора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подтверждения достижения восемнадцатилетнего возраста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физическое лицо проходит идентификацию способами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определенными законодательством РФ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Участник азартных игр при осуществлении ставки подтверждает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что не знает исхода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на которое заключается пари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делается ставка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сокрытии физическим лицом от организатора азартной игры информации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введение его в заблуждение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равно в иных случаях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«Леон» получена возможность стать участником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риск неблагоприятных последствий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признание пари недействительным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проигрышным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возмещение убытков организатору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полностью возлагается на данное физическое лицо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и интерактивные ставки принимаются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 организатора азартной игры непосредственно прием ставок осуществляется в пункте приема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Прием интерактивных ставок осуществляется через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Прием интерактивных ставок и выплата выигрышей осуществляется через центр учета переводов интерактивных ставок КИВИ Банк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Клиент может ознакомиться с правилами организации деятельности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офертой центра учета переводов интерактивных ставок КИВИ Банк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на странице КИВИ Банка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сети интернет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https://static.qiwi.com/ru/doc/oferta_lk.pdf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3.3.1.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Порядок приема ставок в пункте приема ставок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принимаются через должностных лиц организатора азартной игры – кассира обособленного подразделения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директора обособленного подразделения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Кассир обособленного подразделения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директор обособленного подразделения осуществляют прием ставок в соответствии с настоящими Правилами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правилам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должностными инструкциями кассира обособленного подразделения и директора обособленного подразделения соответственно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Директор обособленного подразделения и кассир обособленного подразделения несут полную материальную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административную ответственность за несоблюдение требований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содержащихся в настоящих правилах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правилах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должностных инструкциях кассира обособленного подразделения и директора обособленного подразделения соответственно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 также положения о порядке ведения кассовых операций обособленными подразделениями общества с ограниченной ответственностью «Леон»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применение контрольно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кассовой технике при осуществлении денежных расчетов за оказание услуг по организации и проведению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3.3.2.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Порядок приема интерактивных ставок через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3.3.2.1.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принимает интерактивные ставки на основании настоящих Правил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Участник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заключивший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подтверждает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что ознакомлен с настоящими Правилами и согласен с ними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3.3.2.2.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азартных игр принимает интерактивные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переданные путём перевода денежных средств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том числе электронных денежных средств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центром учёта переводов интерактивных ставок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 использованием электронных средств платежа по поручениям участника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3.3.2.3.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осуществления интерактивной ставки участнику азартных игр необходимо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авторизоваться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сайте организатора азартных игр </w: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иметь доступные средства в ЦУПИС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самостоятельно выбрать линию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событие и исход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нажать на коэффициент исхода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выбрать сумму ставки и разместить ставку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успешного размещения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участник азартных игр получает соответствующее уведомление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имеет право не принимать ставки в случаях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предусмотренных действующим законодательством РФ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настоящими Правилами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правилами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 также на свое усмотрение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без объяснения причин такого решения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приостановить выплаты до завершения разбирательств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том числе в судебных органах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следующих случаях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подозрении на обман или попытку обмана со стороны участника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нарушении участником азартных игр настоящих Правил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нарушении участником азартных игр правил посещения игорного заведения букмекерской конторы общества с ограниченной ответственностью «Леон»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правил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сайта организатора азартных игр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.leon.ru;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подозрении в нечестной игре со стороны участников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организаторов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Такими случаями могут быть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договорные матчи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умышленные действия или бездействия спортсменов или судей с целью повлиять на исход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счет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дезинформация со стороны организаторов матча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выявления подобных случаев организатор азартных игр оставляет за собой право на проведение расследования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включающего в себя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анализ игровых счетов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 которых были размещены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анализ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групп ставок и исходов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которые были размещены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направление запроса в официальные спортивные организации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регулирующие соответствующие соревнования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отступлении от настоящих правил в процессе приема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наличии других обстоятельств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подтверждающих некорректность 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недействительность заключенных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заключается на основании настоящих Правил и условий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принятая организатором азартной игры у участника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подтверждает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что участник азартных игр знаком с настоящими правилами и правилами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 ними согласен и заключил пари на условиях настоящих Правил и условий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3.7.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заключении пари участник азартных игр самостоятельно определяет линию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вид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предполагаемый исход событий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3.8.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пари заключается через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информация о заключенных пари доступна для участника азартной игры в личном кабинете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3.9.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Претензии участника азартных игр к организатору азартной игры по заключенным пари при использовании обменных знаков не принимаются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заключении пари с выдачей талона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правильность заполнения талона принимаются организатором азартной игры непосредственно при выдаче талона участнику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3.10.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Местом заключения пари является место нахождения пункта приема ставок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3.11.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Моментом заключения пари является время принятия организатором азартной игры ставки у участника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заключения пари через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 организатора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момент заключения ставки фиксируется в купоне ставки в виде даты и точного времени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3.12.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После заключения пари участник азартных игр не может отказаться от участия в пари либо требовать изменения его условий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3.13.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Участнику азартных игр запрещается делать ставки на один и тот же исход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на комбинацию одного и того же исхода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лично или через третьих лиц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одном или разных пунктах приема ставок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 одного или разных игровых счетов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котором сумма сделанных ставок превышает максимальное значение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установленной для одного исхода события на которое заключено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принятия таких ставок организатор азартной игры оставляет за собой право провести расследование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предметом которого будет являться выявления факта обмана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 также оставляет за собой право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выявления обмана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аннулировать все повторные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кроме первой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3.14.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Условия линии могут изменяться организатором азартной игры после любой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этом условия ранее заключенных пари остаются неизменными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возврату не подлежат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3.15.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Дата и время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указываемые в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носят информативный характер и обозначают предельный срок для размещения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который может совпадать с датой и временем начала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считаются 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они сделаны до предельного срока размещения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 исключением пари лайв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Пари считаются недействительными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этих случаях выплата по ним производится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они в любом случае заключены после фактического начала событий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Исключением из данного правила является пари лайв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не несет ответственности за несоответствие даты и времени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указанных в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фактическим дате и времени начала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Фактические дата и время начала события определяются на основании сообщений организации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ответственной за проведение данного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 также Интернет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ресурсов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обозначены организатором азартной игры в качестве источников информации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3.16.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не несет ответственности за правильность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полноту или своевременность информации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предоставляемой от используемых источников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3.17.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Перевод с иностранных языков названий команд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фамилий участников событий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мест проведения событий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исходов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осуществляется исключительно для удобства участников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не несет ответственность и не принимает претензии относительно корректности перевода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3.18.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командных соревнованиях могут употребляться понятия «хозяева» или «домашние команды»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принимающие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и «гости»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гостевые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),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которые в спортивной линии обозначаются “хозяева”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- 1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“гости”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- 2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 исключением следующих случаев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турниры проводятся в одном городе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международных соревнованиях — стране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событие является финалом какого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либо кубкового соревнования и состоит из одного матча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встречи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соревнование проводится на нейтральном поле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3.19.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линии участники соревнований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хозяева стоят 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 месте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обозначаются символом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участники соревнований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гости стоят 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 месте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обозначаются символом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остальных случаях нумерация участников соревнований в линии условная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данные о месте проведения носят информативный характер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3.20.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выплатить по ним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3.21.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оставляет за собой право на пересчет выигрыша по ставке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изначально предложенный коэффициент на выбранный исход был признан организатором азартной игры некорректным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завышенным или заниженным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этом случае выигрыш по ставке может быть пересчитан со значением среднерыночного коэффициента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который представляет собой среднее арифметическое значение коэффициентов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предложенных на данный исход другими букмекерскими конторами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3.22.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при приеме ставок организатором азартной игры были обнаружены ошибки персонала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программные или аппаратные ошибки и сбои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оставляет за собой право исправлять подобные ошибки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3.23.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Размещая ставку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участник азартной игры соглашается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что он понимает условия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исход которого делается ставка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настоящих Правилах приведено описание большинства видов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которые принимаются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однако для некоторых видов пари описание может быть не предложено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Отсутствие описания какого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вида пари не является основанием для отмены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участник азартной игры не понимает или хочет уточнить условия какого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вида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ему необходимо обратиться за разъяснениями к сотрудникам игорного заведения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в службу поддержки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сайте </w: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  <w:lang w:val="ru-RU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Ограничения при заключении пари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Минимальная и максимальная ставка на событие зависит от вида события и определяется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Размер минимальной и максимальной ставки подлежит изменению организатором азартной игры в одностороннем порядке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Максимальный размер выигрыша на одно пари определяется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Максимальная ставка на событие указывается в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устанавливает минимальный размер ставки и максимальный размер выигрыша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том числе для каждого обособленного подразделения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котором размещен пункт приема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основании приказа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который доводится до сведения посетителей пункта приема ставок в доступном для посетителей в пункте приема ставок месте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4.6.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Все ограничения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указанные в настоящих Правилах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могут быть изменены в любой момент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 по соревнованиям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так и индивидуально для каждого участника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Расчет по ставкам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принятым до внесения таких изменений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производится на прежних условиях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экспресс входят несколько событий с различными ограничениями на максимальную ставку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размер максимальной ставки на такой экспресс устанавливается равным наименьшему из максимальных ставок на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входящих в экспресс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Выплаты выигрышей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объявляет результаты событий на основании официальных протоколов или других достоверных источников информации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Расчет ставок осуществляется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минут после фактического окончания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но не позднее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в случае форс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мажорных обстоятельств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возникновении спорных ситуаций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несовпадении результатов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размещенных различными источниками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указанных в приложения №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 Правилам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событие не состоялось либо было прервано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имеет право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объявить об отложении начала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но не более чем 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со времени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объявить о прекращении обязательств по заключенному пари и осуществить выплату по нему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переноса командного соревнования на поле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соперницы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международных соревнованиях только при переносе матча в другую страну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данное событие из экспрессов исключается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обязательства по заключенным на это событие одиночным пари прекращаются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выплата по ним производится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переноса командных соревнований на нейтральное поле пари сохраняются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совершения работниками организатора азартной игры ошибок и опечаток при формировании сведений и отражении некорректных сведений в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том числе обнаруженных после завершения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возникновения программных сбоев и других случаях отражения некорректных сведений в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выявления недобросовестных действий со стороны участников азартных игр и работников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связанных с нарушением настоящих Правил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в одностороннем порядке объявляет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заключенные при таких условиях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недействительными и производит выплату по ним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всегда объявляет пари недействительными и производит выплату по ним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» в следующих случаях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при пропуске дробного разделителя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fr-FR"/>
        </w:rPr>
        <w:t>вместо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1,11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» отображается в линии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111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или смещении разряда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fr-FR"/>
        </w:rPr>
        <w:t>вместо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1,11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» отображается в линии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11,1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результате неправильного ввода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отображаемое в линии 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пари значение тотала заведомо меньше текущего результата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при счете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2:0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линии отображается тотал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1,5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неявки одной из сторон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принимающих участие в событии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которое было заключено пари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одной из сторон засчитано техническое поражение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все ставки отменяются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1.0)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наступлении результата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исход которого был предсказан участником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участник азартных игр считается выигравшим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требовании участника азартных игр организатор азартной игры выплачивает выигрыш при предъявлении документа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удостоверяющего личность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обмене обменных знаков на денежные средства или талона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его оформления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Талон действителен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он идентичен сведениям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содержащимся у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5.7.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Обменный знак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талон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предъявленные в кассу пункта приема ставок организатора азартной игры действительны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них читается вся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электронная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противном случае обменный знак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талон к уплате выигрышей не принимается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претензии в связи с этим не рассматриваются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5.8.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оставляет за собой право приостановить выплату выигрыша по обменному знаку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или талону для проведения экспертизы их подлинности на срок до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месяцев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5.9.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выявления факта фальсификации обменного знака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талона выигрыш не выплачивается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5.10.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Участник азартных игр предъявляет обменный знак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талон и получает выигрыш в том пункте приема ставок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котором делал ставку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5.11.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закрытия пункта приема ставок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котором производилась ставка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участник азартных игр может получить выигрыш в другом пункте приема ставок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указанного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5.12.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Расчет выигрышей производится согласно первоначальному результату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Первоначальным считается результат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объявленный на основании официальных протоколов и других официальных источников информации непосредственно после завершения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000000"/>
          <w:lang w:val="ru-RU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Если первоначальный результат был изменен в течение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24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часов после объявления официального результата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организатор азартной игры оставляет за собой право на пересчет выигрыша по ставке согласно новому результату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000000"/>
          <w:lang w:val="ru-RU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Если первоначальный результат был изменен или отменен позднее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24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часов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объявления официального результата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перерасчет ставок не производится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5.13.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отсутствия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кассе пункта приема ставок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необходимой суммы для выплаты выигрыша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работник организатора азартной игры возвращает обменный знак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талон участнику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этом работник организатора азартной игры согласовывает с участником пари дату выплаты выигрыша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5.14.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Выплата выигрышей организатором азартной игры без наличия обменного знака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талона не производится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5.15.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утери обменного знака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талона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выплаты не производятся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5.16.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 проигранным пари выплаты не производятся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5.17.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получении выигрыша участник азартных игр обязан проверить правильность полученной суммы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отходя от кассы пункта приема ставок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участник азартных игр получил сумму и отошел от кассы пункта приема ставок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что расчет был произведен правильно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дальнейшем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никакие претензии по выплате выигрышей не рассматриваются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5.18.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Участник азартных игр имеет право обратиться к организатору азартной игры по вопросу получения выигрыша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календарных дней со дня завершения последнего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купоне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5.19.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Претензии участника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не сумевшего по независящим от организатора азартной игры причинам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календарных дней со дня совершения последнего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получить выигрыш или осуществить возврат не сыгравших ставок посредством выплаты в размере выигрыша с коэффициентом выигрыша равному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принимаются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5.20.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Выплаты выигрышей могут производиться организатором азартной игры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месяцев со дня окончания последнего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предъявленного участником азартных игр для получения выигрыша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5.21.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Обмен обменных знаков на денежные средства может производиться организатором азартной игры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месяцев со дня обращения участника азартных игр к организатору азартной игры по вопросу такого обмена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5.22.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Выплата выигрыша организатором азартной игры в пункте приема ставок оформляется следующими документами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расходно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кассовым ордером на денежную сумму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соответствующую сумме денежных средств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расходно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кассовым ордером на денежную сумму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соответствующую разнице между суммой выигрыша и денежными средствами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обмененных в кассе пункта приема ставок организатора азартной игры на обменные знаки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переданных организатору азартной игры в качестве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 вычетом НДФЛ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5.23.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Выплата выигрыша через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 организатора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5.23.1.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Выплата выигрыша через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 организатора азартных игр запрашивается самостоятельно участником азартной игры в соответствующем разделе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5.23.2.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Выигрыш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сайте организатора азартных игр определяется как разница между суммой выигрышей и денежными средствами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зачисленными на игровой счет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путём увеличения остатков электронных денежных средств участника азартных игр в ЦУПИС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5.23.3.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Минимальная сумма к выплате указывается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5.23.4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Запросы на выплату средств могут быть задержаны на время проверки на срок до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30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тридцати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дней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 время проверки организатор азартных игр оставляет за собой право запросить у участника азартных игр дополнительные документы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удостоверяющие личность и адрес проживания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такие как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цифровое фото альтернативного документа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удостоверяющего личность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заграничный паспорт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водительские права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цифровое фото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котором участник азартных игр будет запечатлен с документом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удостоверяющим личность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цифровое фото квитанции на оплату коммунальных услуг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Перед выплатой выигрыша организатор азартных игр имеет право запросить у участника азартных игр идентификационный номер налогоплательщика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ИНН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цифровую копию свидетельства о постановке на учет в налоговом органе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по каким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причинам участник азартных игр не может предоставить ИНН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свидетельство о постановке на учет в налоговом органе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азартных игр оставляет за собой право не производить выплату выигрыша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5.23.5.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организатор азартных игр на свое усмотрение признает игровую активность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количество ставок и величину коэффициентов исходов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недостаточной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организатор азартных игр оставляет за собой право на списание денежной комиссии от суммы зачисления в размере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5%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качестве возмещения убытков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Типы ставок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6.1.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Одиночное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на одно событие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Размер выигрыша по одиночным пари равен произведению суммы ставки на установленный для данного исхода события коэффициент выигрыша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Исключение составляют виды пари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Азиатский гандикап”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Азиатский тотал” в котором сумма выигрыша рассчитывается по особым правилам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пункты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7.14, 7.15).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6.2.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Экспресс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– пари на одновременный прогноз нескольких независимых друг от друга событий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Экспресс считается выигранным участником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верно спрогнозированы исходы всех входящих в него событий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Ошибка в прогнозе исхода хотя бы по одному событию означает проигрыш экспресса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Минимальное количество событий в экспрессе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два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максимальное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десять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Итоговый коэффициент выигрыша экспресса вычисляется как произведение коэффициентов всех исходов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входящих в экспресс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на сумму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с последующим округлением коэффициента до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3-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х десятичных знаков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Коэффициент экспресса показан для удобства и округлён до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х десятичных знаков и не является итоговым коэффициентом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 которому рассчитан выигрыш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Выплата выигрыша по экспрессу равна произведению итогового коэффициента выигрыша на размер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6.3.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Система и система с банкером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– комбинация экспрессов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представляющая собой полный перебор вариантов экспрессов одного размера из фиксированного набора исходов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Система характеризуется одинаковым размером ставки на каждый экспресс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вариант системы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одинаковым количеством исходов в каждом экспрессе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ставке на систему необходимо указывать общее количество исходов и размерность экспресса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Выигрыш по системе равен сумме выигрышей по экспрессам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входящим в систему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Банкер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фиксированное событие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исход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которое включено во все экспрессы системной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банкер проигрывает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результат матча не угадан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проигрывает вся ставка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выигрыша по банкеру результирующий коэффициент каждого экспресса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входящего в систему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умножается на коэффициент банкера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"https://www.leon.ru/?do=showrulesNbyM"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 w:hint="default"/>
          <w:rtl w:val="0"/>
        </w:rPr>
        <w:t xml:space="preserve">Подробнее о системе </w:t>
      </w:r>
      <w:r>
        <w:rPr>
          <w:rStyle w:val="Hyperlink.3"/>
          <w:rFonts w:cs="Arial Unicode MS" w:eastAsia="Arial Unicode MS"/>
          <w:rtl w:val="0"/>
        </w:rPr>
        <w:t xml:space="preserve">N </w:t>
      </w:r>
      <w:r>
        <w:rPr>
          <w:rStyle w:val="Hyperlink.3"/>
          <w:rFonts w:cs="Arial Unicode MS" w:eastAsia="Arial Unicode MS" w:hint="default"/>
          <w:rtl w:val="0"/>
        </w:rPr>
        <w:t xml:space="preserve">из </w:t>
      </w:r>
      <w:r>
        <w:rPr>
          <w:rStyle w:val="Hyperlink.3"/>
          <w:rFonts w:cs="Arial Unicode MS" w:eastAsia="Arial Unicode MS"/>
          <w:rtl w:val="0"/>
        </w:rPr>
        <w:t>M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расчета ставок Вы можете воспользоваться специальным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"https://www.leon.ru/systembet"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 w:hint="default"/>
          <w:rtl w:val="0"/>
        </w:rPr>
        <w:t>калькулятором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6.4.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Условная ставка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– это цепочка из обычных ставок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одиночное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экспресс или система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Особенность этой ставки заключается в том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что оплачивается только первая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основная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часть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а деньги на остальные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условные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берутся из выигрыша первой части ставки в данной цепочке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условные ставки запрещается включать события из первой части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вся основная часть проиграла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проиграли и все условные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по любым причинам выигрыша основной части ставки недостаточно для оплаты хотя бы одной условной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все условные ставки исключаются из карточки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производится выплата выигрыша по основной ставке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6.5.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Долгосрочные ставки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принимаются заранее на победителя какого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этапа спортивного события или на победителя всего соревнования в целом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рассчитываются после завершения соответствующего этапа соревнования и подтверждения результата в официальных источниках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Основные виды пари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7.1. 1X2 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Ставка на исход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Предлагается угадать исход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Возможные варианты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линии обозначается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обозначается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обозначается «Х»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7.2.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Двойной исход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Предложены три варианта исходов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   "1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победа первой команды или ничья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чтобы победила первая команда или матч закончился вничью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   "12"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победа первой или второй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чтобы матч закончился победой одной из команд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будет ничьей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   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2"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победа второй команды или ничья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чтобы победила вторая команда или матч закончился вничью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7.3.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Гандикап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фора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данном виде пари необходимо угадать исход матча с учетом гандикапа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форы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Гандикап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фора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это количество голов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сетов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которые будут прибавлены к голам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сетам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выбранной команды в случае положительного гандикапа и отняты от голов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сетов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выбранной команды в случае отрицательного гандикапа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Ставка рассчитывается исходя из итогового результата с учетом гандикапа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Возможные исходы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(1),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(2).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полученный с учетом форы результат матча в пользу противоположной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проиграно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результат с учетом форы ничейный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на победу первой и второй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игрока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гонщика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проигрывают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а ставка на ничью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«Х»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7.4.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Тотал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«Больше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Меньше»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«Б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М»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Пари на общее количество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командами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игроками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Для выигрыша 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будет забито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набрано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проведено больше или меньше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относительно указанного в исходе значения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Для ставок предложены целые числа и кратные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"0.5".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тотал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всеми участниками события совпадает с выбранным значением тотала в ставке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такие ставки возвращаются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определении индивидуального тотала учитываются только голы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забитые в ворота соперника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7.5.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Точный счет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В этом пари необходимо спрогнозировать точный счет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 которым закончится спортивное событие или его часть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например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ый тайм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Для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предматчевых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ставок предлагается набор вариантов финального счета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также могут быть предложены варианты исходов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Любой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другой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и Ничья”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Любой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другой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и Победа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” 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Любой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другой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и Победа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2".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Для выигрыша по исходу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Любой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другой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и Ничья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матч должен закончится вничью с любым счетом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который не был предложен для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Для выигрыша по исходам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Любой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другой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и Победа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” 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Любой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другой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и Победа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2"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необходимо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чтобы матч закончился в пользу выбранной команды со счетом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предложенным для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ff2600"/>
          <w:lang w:val="ru-RU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Для ставок по ходу матча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пари лайв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предлагается исход “Другой”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который не включает в себя счет на момент приема ставки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В случаях со ставками на определенный тайм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гейм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период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четверть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учитываются только те голы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шайбы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очки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которые были забиты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набраны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именно в указанный в названии пари тайм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гейм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период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четверть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7.6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Чет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Нечет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В данном виде пари необходимо угадать будет ли количество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сетов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забитых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четным или нечетным числом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матче не было забито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выигрывают ставки на исход “Чет”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7.7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Результат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не включая ничью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Пари на победу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ой или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ой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ничья не предлагается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матч окончен вничью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на матч возвращаются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выплачиваются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7.8.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Двойной исход и Тотал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 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данном виде пари н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еобходимо одновременно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исход матча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победа домашней команды или ничья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12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победа домашней или выездной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“Х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ничья или победа выездной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и тотал голов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забитых обеими командами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7.9.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Наиболее результативный период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четверть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гейм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сет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иннинг и 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.).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данном виде пари 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 каком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из таймов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периодов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четвертей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матча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будет набрано наибольшее количество очков обеими командами в сумме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 каких таймах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периодах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четвертях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будет одинаковая результативность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Ставка на исход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несколько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во всех периодах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счет был равным и 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счет минимум в двух периодах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был равным и при этом большим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 в оставшихся периодах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7.10.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Сравнение результативности участников спортивного события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Пари принимаются на конкретных участников или группу участников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принимающих участие в соревновании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Для выигрыша пари необходимо угадать какой из участников или какая группа участников покажет лучший результат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покажет лучшее время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наберет большее количество 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пройдет большее количество кругов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7.11.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События во временных отрезках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Пари на события во временных отрезках заключаются в пределах указанных минут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основании официальных статистических данных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 примеру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временной отрезок с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ой по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20-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ую минуту подразумевает промежуток времени с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00:00:01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00:20:00.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Временной отрезок с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21-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ой минуты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00:20:01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 фактического окончания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это другой временной отрезок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7.12.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Кто выиграет остаток матча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тайма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периода и 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.) 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В данном пари предлагается предугадать исход противостояния команд за определенный промежуток времени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который начинается с момента размещения ставки и заканчивается с окончанием основного времени матча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тайма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периода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без учета текущего счета на момент размещения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7.13.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Кто пройдет в следующий раунд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какая команда пройдет в следующий раунд соревнования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Ставки принимаются на исход противостояния в целом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 учетом возможного дополнительного времени и серии пенальти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Если для выявления победителя требуется более одного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ставки будут рассчитаны только после того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 определится команда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прошедшая в следующий раунд соревнования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7.14.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Азиатский гандикап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– Для выигрыша пари необходимо угадать исход матча с учетом гандикапа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форы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Гандикап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фора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это количество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будут прибавлены в случае положительного гандикапа и отняты в случае отрицательного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 голам выбранной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после чего ставка будет рассчитана исходя из итогового результата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Возможные исходы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(1)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или победа второй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(2).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случае ничейного результата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ставка возвращается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выплачивается с коэффициентом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1.00).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Существуют два вида гандикапа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Вид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Целочисленный гандикап или кратный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"0.5".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на первую команду установлен отрицательный гандикап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"1 (-1.00)",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0:0 -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ставка проигрывает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1:0 -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ставка возвращается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2:0 -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ставка выигрывает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на первую команду установлен положительный гандикап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"1 (+0.50)",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0:1 -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ставка проигрывает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0:0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1:0 -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ставка выигрывает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Вид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Гандикап кратный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"0.25",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но не кратный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"0.5"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нецелочисленный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Такой тип ставок рассчитывается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 две ставки в размере половины поставленной суммы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 одинаковыми коэффициентами и с ближайшими значениями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обычных гандикапов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целочисленных или кратных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0.5).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Ближайшие значения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обычных гандикапов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для гандикапа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(+0.25)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это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(+0.00)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(+0.50),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для гандикапа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(-0.75)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это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(-1.00)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(-0.50).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победы по обеим половинным ставкам при расчете выигрыша учитывается изначальный коэффициент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одна половинная ставка выиграла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 по другой возврат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при расчете суммы выигрыша используется коэффициент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+1)/2,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где 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это изначальный коэффициент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одна половинная ставка проиграла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 по другой был произведен возврат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то итоговый коэффициент будет равен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0.5.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обе половинные ставки проиграны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вся ставка проигрывает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7.15.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Азиатский тотал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– Пари на общее количество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командами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игроками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выигрыша 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будет забито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набрано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проведено больше или меньше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относительно указанного в исходе значения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результат выбранного значения азиатского тотала совпадет с результатом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ставка отменяется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возвращается с коэффициентом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1.0).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ставок предложены два вида азиатского тотала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целочисленный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или кратный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"0.5")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нецелочисленный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или кратный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"0.25",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но не кратный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"0.5").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Подробности расчета каждого вида азиатского тотала описаны в пункте правил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7.14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Азиатский Гандикап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Ставка учитывает основное время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не предусмотрено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7.16.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Следующий гол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какая из команд забьет следующий гол после приема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могут приниматься как на весь матч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так и на часть матча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тайм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четверть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период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на исход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X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»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ничья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на исход «Без голов» выигрывают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ни одна из команд не забьет гол до конца матча или указанного периода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7.17.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Перерыв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данном пари предлагается угадать исход первого тайма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половины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тех видах спорта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где матч состоит из четырех четвертей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перерывом считается время между второй и третьей четвертями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Предлагаются три исхода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fr-FR"/>
        </w:rPr>
        <w:t>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fr-FR"/>
        </w:rPr>
        <w:t>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fr-FR"/>
        </w:rPr>
        <w:t>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X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7.18.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Кто забьет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очко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? 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какая команда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игрок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забьет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N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заданное условиями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периоде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расчет берется сумма очков обеих команд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сумме команды не набирают заданное организатором азартных игр количество 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ставка признается недействительной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выплачивается как выигрыш с коэффициентом равным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1.0)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7.19.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? 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В пари предлагается угадать какая из команд первой наберет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N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заданное условиями ставки количество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периоде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Если ни одна из команд не набирает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заданное организатором азартных игр количество 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ставка признается недействительной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выплачивается как выигрыш с коэффициентом равным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1.0)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7.20.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Обе команды забьют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пари необходимо угадать забьют ли гол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шайбу обе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 свои ворота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не учитываются при определении результата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7.21.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Автор следующего гола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пари предлагается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кто забьет следующий гол в матче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 момента принятия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принимаются на основное время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Возвращаются все ставки на игроков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вышедших на замену после того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 следующий гол уже забит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свои ворота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учитываются при определении результата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cs="Arial Unicode MS" w:eastAsia="Arial Unicode MS"/>
          <w:color w:val="000000"/>
          <w:u w:color="000000"/>
          <w:rtl w:val="0"/>
          <w:lang w:val="ru-RU"/>
        </w:rPr>
        <w:t xml:space="preserve">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7.22.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и Б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М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Для выигрыша пари необходимо одновременно угадать исход всего матча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пари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сумму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забитых обеими командами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7.23.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Точное число голов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выигрыша пари необходимо угадать сумму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забитых обеими командами в течение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Вариант “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6+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” считается выигрышным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обе команды в сумме забили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более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7.24.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Голы домашней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выездной команды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В пари предлагается угадать точное число голов домашней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выездной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Исход “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3+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” выигрывает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команда забила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более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7.25.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 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1X2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и Обе команды забьют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В пари необходимо одновременно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какая команда выиграет матч и будут ли при этом забиты голы обеими командами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 </w:t>
      </w:r>
    </w:p>
    <w:p>
      <w:pPr>
        <w:pStyle w:val="Текстовый блок A"/>
        <w:rPr>
          <w:rStyle w:val="Нет"/>
          <w:color w:val="000000"/>
          <w:sz w:val="20"/>
          <w:szCs w:val="20"/>
          <w:u w:color="000000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Варианты исходов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Текстовый блок A"/>
        <w:rPr>
          <w:rStyle w:val="Нет"/>
          <w:color w:val="000000"/>
          <w:sz w:val="20"/>
          <w:szCs w:val="20"/>
          <w:u w:color="000000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"1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и да”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победа домашней команды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при этом обе команды забили гол</w:t>
      </w:r>
    </w:p>
    <w:p>
      <w:pPr>
        <w:pStyle w:val="Текстовый блок A"/>
        <w:rPr>
          <w:rStyle w:val="Нет"/>
          <w:color w:val="000000"/>
          <w:sz w:val="20"/>
          <w:szCs w:val="20"/>
          <w:u w:color="000000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“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1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и нет”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победа домашней команды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при этом одна или обе команды гол не забили</w:t>
      </w:r>
    </w:p>
    <w:p>
      <w:pPr>
        <w:pStyle w:val="Текстовый блок A"/>
        <w:rPr>
          <w:rStyle w:val="Нет"/>
          <w:color w:val="000000"/>
          <w:sz w:val="20"/>
          <w:szCs w:val="20"/>
          <w:u w:color="000000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“Х и да”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ничья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при этом обе команды забили гол</w:t>
      </w:r>
    </w:p>
    <w:p>
      <w:pPr>
        <w:pStyle w:val="Текстовый блок A"/>
        <w:rPr>
          <w:rStyle w:val="Нет"/>
          <w:color w:val="000000"/>
          <w:sz w:val="20"/>
          <w:szCs w:val="20"/>
          <w:u w:color="000000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“Х и нет”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ничья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при этом одна или обе команды гол не забили</w:t>
      </w:r>
    </w:p>
    <w:p>
      <w:pPr>
        <w:pStyle w:val="Текстовый блок A"/>
        <w:rPr>
          <w:rStyle w:val="Нет"/>
          <w:color w:val="000000"/>
          <w:sz w:val="20"/>
          <w:szCs w:val="20"/>
          <w:u w:color="000000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“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2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и да”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победа выездной команды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при этом обе команды забили гол</w:t>
      </w:r>
    </w:p>
    <w:p>
      <w:pPr>
        <w:pStyle w:val="Текстовый блок A"/>
        <w:rPr>
          <w:rStyle w:val="Нет"/>
          <w:color w:val="000000"/>
          <w:sz w:val="20"/>
          <w:szCs w:val="20"/>
          <w:u w:color="000000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“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2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и нет”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победа выездной команды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при этом одна или обе команды гол не забили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Текстовый блок A"/>
        <w:rPr>
          <w:rStyle w:val="Нет"/>
          <w:color w:val="000000"/>
          <w:sz w:val="20"/>
          <w:szCs w:val="20"/>
          <w:u w:color="ff2600"/>
        </w:rPr>
      </w:pP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7.26.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Первая забившая команда и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2.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пари н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еобходимо одновременно угадать команду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которая забьет первый гол и исход матча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Варианты исходов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: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гол хозяев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гол забит домашней командой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победа в матче домашней команды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“гол хозяев и </w:t>
      </w:r>
      <w:r>
        <w:rPr>
          <w:rStyle w:val="Нет"/>
          <w:color w:val="000000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гол забит домашней командой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матч завершился вничью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“гол хозяев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гол забит домашней командой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победа в матче выездной команды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“гол гостей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гол забит выездной командой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победа в матче домашней команды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“гол гостей и </w:t>
      </w:r>
      <w:r>
        <w:rPr>
          <w:rStyle w:val="Нет"/>
          <w:color w:val="000000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гол забит выездной командой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матч завершился вничью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“гол гостей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гол забит выездной командой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победа в матче выездной команды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“никто”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в матче не было забито ни одного гола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</w:rPr>
      </w:pP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7.27.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Победитель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го периода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тайма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половины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сета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) 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2.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пари н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еобходимо одновременно угадать победителя первого периода и исход матча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Варианты исходов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: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1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период выиграла домашняя команда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победа в матче домашней команды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1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color w:val="000000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период выиграла домашняя команда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матч завершился вничью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1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период выиграла домашняя команда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победа в матче выездной команды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color w:val="000000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период завершился вничью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победа в матче домашней команды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color w:val="000000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и </w:t>
      </w:r>
      <w:r>
        <w:rPr>
          <w:rStyle w:val="Нет"/>
          <w:color w:val="000000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период завершился вничью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матч завершился вничью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color w:val="000000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период завершился вничью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победа в матче выездной команды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2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период выиграла выездная команда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победа в матче домашней команды</w:t>
      </w:r>
      <w:r>
        <w:rPr>
          <w:rStyle w:val="Нет"/>
          <w:color w:val="000000"/>
          <w:sz w:val="20"/>
          <w:szCs w:val="20"/>
          <w:u w:color="ff2600"/>
          <w:rtl w:val="0"/>
          <w:lang w:val="en-US"/>
        </w:rPr>
        <w:t> 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2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color w:val="000000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период выиграла выездная команда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матч завершился вничью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2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первый период выиграла выездная команда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победа в матче выездной команды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7.28.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Иные виды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предусмотренные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ff26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8.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Особенности линий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8.1.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Правила азартной игры по отдельным информационным линиям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предоставляемым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Особенности пари по видам спорта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9.1.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на все футбольные матчи принимаются на основное время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включая добавленное арбитром к каждому тайму время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компенсированное время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Добавленное арбитром 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му тайму время обозначается на официальных источниках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45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’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+X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’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где Х — количество добавленных минут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считается организатором азартной игры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45-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й минутой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Добавленное арбитром ко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му тайму время обозначается на официальных источниках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90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’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+X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’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где Х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количество добавленных минут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считается организатором азартной игры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90-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й минутой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Забитые мячи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замены игроков и другие события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зафиксированные в добавленное арбитром время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считаются совершенными в основное время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соревнований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которых при завершении основного времени матча вничью регламентом предусмотрено проведение дополнительных таймов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серии послематчевых пенальти и где выход в следующий круг определяется по сумме двух и более матчей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линии организатора азартной игры предусмотрен исход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«Кто пройдет в следующий раунд»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или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«Победитель»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выплаты по данным пари осуществляются как выплата выигрыша с коэффициенто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выигрыша равны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Исключением являются пари лайв на исходы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фактически завершились и были рассчитаны к моменту остановки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пари на исходы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«Кто пройдет в следующий раунд»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«Победитель»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по сумме двух или более матчей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или если матч был прерван и доигран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матчей между молодежными командами и для товарищеских матчей ставки могут быть рассчитаны на основании официального результата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зафиксированного арбитром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даже если основное время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(90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минут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было сыграно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событие не состоялось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после обозначенного времени начала на источнике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данным пари осуществляются как выплата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время начала события были изменены до его фактического начала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  <w:lang w:val="ru-RU"/>
        </w:rPr>
        <w:br w:type="textWrapping"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организатор азартной игры имеет достоверную информацию из официальных источников о переносе матча на срок более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со времени заявленного начала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на данное событие могут быть возвращены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сразу после получения такой информации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даже если срок ожидания с момента начала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не был завершен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Автор первого гола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считаются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первый гол был забит в свои ворота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ставки на автора первого гола будут рассчитываться на основании того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кто забьёт второй гол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матче все голы были забиты в свои ворота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выигрышным будет выбор «Без голов» если в талоне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на игроков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замененных или удаленных с поля до того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 был забит первый гол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проигрывают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игрок не принимал участие в матче или вышел на поле после того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 был забит первый гол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пари на этого игрока являются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выплаты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первый гол забил игрок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которого не предлагались коэффициенты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на других игроков считаются проигранными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 исключением тех случаев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когда предлагался выбор «Любой другой игрок»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предлагается выбор «Любой другой игрок»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пари на такой выбор включают всех неуказанных игроков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При завершении матча со счетом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0:0,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все ставки на автора первого гола проигрывают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Автор последнего гола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считаются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последний гол был забит в свои ворота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автор последнего гола будет тот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кто забил предыдущий гол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матче все голы были забиты в свои ворота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выигрышным будет выбор «Без голов» если в талоне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Все игроки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участвовавшие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считаются потенциальными авторами последнего гола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независимо от того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находились ли они на поле в момент последнего гола или нет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игрок не принимал участие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заключенные на него пари являются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последний гол забил игрок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которого не предлагались коэффициенты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на других игроков считаются проигранными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 исключением тех случаев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когда предлагался выбор «Любой другой игрок»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предлагается выбор «Любой другой игрок»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пари на такой выбор включают всех неуказанных игроков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Кто забьёт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Предлагается спрогнозировать забьет ли выбранный игрок гол в течение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учитываются при определении результата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игрок не вышел на поле в течение матча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основном составе или на замену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на него возвращаются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рассчитываются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Время первого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последнего гола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на первый гол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забитый в определённый промежуток времени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минуту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будут считаться проигранными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матч был прерван при счёте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pt-PT"/>
        </w:rPr>
        <w:t xml:space="preserve">0:0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после этого промежутка времени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время забитого гола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pt-PT"/>
        </w:rPr>
        <w:t xml:space="preserve">23:00,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считается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что гол забит 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23-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й минуте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время забитого гола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23:01,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считается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что гол забит 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24-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й минуте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9.1.7.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Угловые удары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прематч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выигрыша пари необходимо угадать какая команда подаст больше угловых во время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9.1.8.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на угловые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прематч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Предлагается угадать количество угловых ударов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поданных обеими командами в сумме за матч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9.1.9.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на угловые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какая команда подаст больше угловых ударов за время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9.1.10.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Тотал на угловые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Предлагается угадать количество угловых ударов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поданных в течение матча обеими командами в сумме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9.1.11.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Угловые домашней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выездной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Предлагается угадать точное число угловых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поданных в течение матча домашней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выездной командой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9.1.12.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Угловые Чет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Нечет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будет ли сумма угловых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поданных обеими командами в течение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четным или нечетным числом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9.1.13.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матче будет хет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трик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сделает ли кто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из участников матча хет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трик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забьет три гола в одном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учитываются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9.1.14.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 матче будет удаление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будет ли показана красная карточка какому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либо игроку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игрок будет удален с поля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Учитываются только красные карточки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Карточки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показанные игроку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участвующему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карточки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показанные после завершения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учитываются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9.1.15.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Ставки на карточки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на количество карточек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Желтая карточка стоит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красная карточка стоит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Две желтых карточки одному игроку считаются как одна желтая и одна красная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(7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9.1.16.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Тотал карточек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будет ли показано больше или меньше карточек относительно заданного тотала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Желтая карточка считается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Вторая желтая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показанная одному и тому же игроку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не учитывается при подсчете тотала и считается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 красная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Любая красная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 результате один игрок может добавить в общее количество карточек не больше двух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9.1.17.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Команда выиграет оба тайма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выигрыша пари необходимо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чтобы выбранная команда одержала победу отдельно 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ом и отдельно во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ом таймах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9.1.18.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Разница в победе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Предлагается угадать с каким разрывом по голам выиграет выбранная команда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Исход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X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»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ничья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выигрывает 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команды забили одинаковое количество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Исход «Без забитого гола» выигрывает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обе команды не забили голов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9.1.19.</w:t>
      </w:r>
      <w:r>
        <w:rPr>
          <w:rStyle w:val="Нет"/>
          <w:rFonts w:ascii="Arial Unicode MS" w:hAnsi="Arial Unicode MS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Кто подаст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угловой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какая из команд подаст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ный угловой в матче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или  указанном в условии ставке промежутке времени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В расчет берется сумма угловых обеих команд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Исход “Никто” выигрывает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ный угловой не подает ни одна из команд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условии пари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9.1.20.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Двойной исход и Обе команды забьют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Необходимо одновременно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исход матча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Х»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победа домашней команды или ничья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12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победа домашней или выездной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ничья или победа выездной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будут ли забиты голы обеими командами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9.1.21.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Счёт после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го тайма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 каким счетом закончится первый тайм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9.1.22.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Кто забьет больше голов в интервале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какая команда забьет больше голов в заданном интервале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временной интервал указан в названии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на Ничью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выигрывают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обе команды забьют одинаковое количество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не забьют ни одного гола в указанном интервале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9.1.23.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Тотал в интервале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будет ли забито обеими командами больше или меньше голов в заданном интервале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временной интервал и тотал указаны в названии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9.1.24.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Кто забьет первый гол в интервале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какая команда первой забьет гол в заданном интервале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временной интервал указан в названии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на Ничью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выигрывают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ни одна из команд не забила гол в указанном интервале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9.1.25.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Когда будет забит следующий гол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каком интервале будет забит следующий гол любой из команд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временной интервал указан в названии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на исход “нет гола” выигрывают 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ни одна из команд не забила голов в предложенных интервалах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9.1.26.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Тотал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карточек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будет ли показано больше или меньше карточек относительно заданного тотала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Желтая карточка считается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Вторая желтая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показанная одному и тому же игроку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учитывается при подсчете тотала и считается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 красная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Любая красная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 две карточки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результате один игрок может добавить в общее количество карточек не больше трех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9.1.27.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Когда определится победитель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когда определится победитель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“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основное время”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победа домашней команды в основное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“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основное время”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победа выездной команды в основное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“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овертайм”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победа домашней команды в дополнительное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“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овертайм”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победа выездной команды в дополнительное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“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пенальти”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победа домашней команды по пенальти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“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пенальти”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победа выездной команды по пенальти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9.1.28.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Кто первым подаст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en-US"/>
        </w:rPr>
        <w:t>M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 угловых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какая команда первой подаст указанное в названии пари количество угловых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Исход “Никто” выигрывает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если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en-US"/>
        </w:rPr>
        <w:t>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ный угловой не подает ни одна из команд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если в условии пари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9.1.29.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Кто получит больше карточек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какая команда получит больше карточек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Желтая карточка считается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Вторая желтая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показанная одному и тому же игроку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не учитывается при подсчете тотала и считается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 красная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Любая красная карточка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 две карточки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 результате один игрок может добавить в общее количество карточек не больше трех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9.1.30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Фора и Азиатская фора – Необходимо угадать исход матча с учетом форы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Фора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это количество голов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которые будут прибавлены к голам выбранной команды в случае положительного значения форы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и отняты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 случае отрицательного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Расчет осуществляется исходя из вычисленного результата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Возможные исходы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(1)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или победа второй команды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(2).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В случае ничейного результата ставка возвращается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выплачивается с коэффициентом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1.00).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Существуют два вида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Фора — целочисленная или кратная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"0.5".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если на первую команду установлена отрицательная фора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"1 (-1.00)",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0:0 -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ставка проигрывает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1:0 -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ставка возвращается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2:0 -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ставка выигрывает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Или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на первую команду установлена положительная фора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"1 (+0.50)",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0:1 -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ставка проигрывает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0:0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1:0 -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ставка выигрывает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Азиатская фора — кратная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"0.25",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но не кратная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"0.5",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или нецелочисленная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Такой тип ставок рассчитывается как две ставки в размере половины поставленной суммы с одинаковыми коэффициентами и с ближайшими значениями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обычных фор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целочисленных или кратных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0.5).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Ближайшими значениями для форы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(+0.25)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будут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(+0.00)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(+0.50),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для форы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(-0.75)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—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(-1.00)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(-0.50).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 случае победы по обеим половинным ставкам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при расчете выигрыша учитывается изначальный коэффициент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Если одна половинная ставка выиграла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а по другой произведен возврат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при расчете суммы выигрыша используется коэффициент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+1)/2,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где 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это изначальный коэффициент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Если одна половинная ставка проиграла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а по другой произведен возврат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то итоговый коэффициент будет равен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0.5.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Если обе половинные ставки проиграны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то и вся ставка проигрывает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9.2.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Хоккей с шайбой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9.2.1.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Все ставки на хоккейные матчи принимаются на основное время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не оговорено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пари заключаются на результат с учетом овертайма и серии буллитов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это дополнительно указывается в линии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Вкл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ОТ”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При расчете ставок на тотал и азиатский тотал все буллиты учитываются как один гол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который прибавляется к результату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победившей 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9.2.2.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фактически завершились и были определены к моменту остановки матча и пари прематч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могут быть рассчитаны на основании результата к моменту остановки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9.2.3.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событие не состоялось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после обозначенного времени начала и на источнике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«отложенное» или «перенесённое» то все пари на него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время начала события были изменены до его фактического начала и на источнике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событие не помечено как «отсроченное»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организатор азартной игры имеет достоверную информацию из официальных источников о переносе матча на срок более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со времени заявленного начала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на данное событие могут быть возвращены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сразу после получения такой информации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даже если срок ожидания с момента начала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не был завершен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9.2.4.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на участника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» 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9.2.5.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Хозяева выиграют все периоды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выиграет ли домашняя команда каждый из периодов по отдельности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9.2.6.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Гости выиграют все периоды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выиграет ли выездная команда каждый из периодов по отдельности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9.2.7.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Хозяева выиграют в любом из периодов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выиграет ли домашняя команда какой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либо из периодов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Результаты других периодов не учитываются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9.2.8.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Гости выиграют в любом из периодов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выиграет ли выездная команда какой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либо из периодов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Результаты других периодов не учитываются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</w:rPr>
      </w:pP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9.2.9.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В каждом периоде будет больше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en-US"/>
        </w:rPr>
        <w:t>N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 голов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будет ли в каждом отдельном периоде забито больше заданного тотала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Учитываются голы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забитые обеими командами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</w:rPr>
      </w:pP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9.2.10.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В каждом периоде будет меньше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en-US"/>
        </w:rPr>
        <w:t>N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 голов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будет ли в каждом отдельном периоде забито меньше заданного тотала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Учитываются голы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забитые обеими командами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ff26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9.2.11.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 Команда не пропустит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сможет ли выбранная команда не пропустить гол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Предлагаются два исхода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не пропустит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пропустит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).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9.3.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9.3.1.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на все баскетбольные матчи принимаются с учетом всех возможных овертаймов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кроме специально оговоренных случаев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по ходу матча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принимаются на результат основного времени матча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на момент окончания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4-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ой четверти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в условиях ставки не оговорено иное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вкл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.OT").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Исключениями являются виды пари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Кто забьет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?"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где ставки принимаются с учетом овертайма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9.3.2.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фактически завершились и были определены к моменту остановки матча и пари прематч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могут быть рассчитаны на основании результата к моменту остановки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9.3.3.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событие не состоялось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после обозначенного времени начала и на источнике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время начала события были изменены до его фактического начала и на источнике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событие не помечено как «отсроченное»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организатор азартной игры имеет достоверную информацию из официальных источников о переносе матча на срок более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со времени заявленного начала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на данное событие могут быть возвращены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сразу после получения такой информации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даже если срок ожидания с момента начала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не был завершен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9.3.4.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на участника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9.4.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Хоккей на траве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Пляжный футбол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Регби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Водное поло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9.4.1.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на все матчи принимаются на основное время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гандболе ставки на пари “Кто забьет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очков” принимаются на исход всего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включая возможное дополнительное время и серию пенальти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9.4.2.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 исключением случаев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когда событие прерывается и доигрывается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часов с момента начала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 течение календарной игровой недели в «Регби»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Исключением являются пари лайв на исходы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фактически завершились и были рассчитаны к моменту остановки матча и пари прематч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могут быть рассчитаны на основании результата к моменту остановки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9.4.3.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событие не состоялось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часов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 течение календарной игровой недели в «Регби»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после обозначенного времени начала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на источнике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«отложенное» или «перенесённое» то все пари на него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время начала события были изменены до его фактического начала и на источнике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событие не помечено как «отсроченное»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9.4.4.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на участника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9.4.5.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регби для всех ставок на «попытки» в расчет принимаются только очки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набранные с помощью «попыток» и «штрафных попыток»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Реализации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штрафные голы и дроп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голы в расчет не принимаются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9.5.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Американский футбол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9.5.1.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Предматчевые ставки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прематч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эти виды спорта принимаются с учетом овертаймов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Все ставки по ходу матча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принимаются на основное время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названии пари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пари заключаются на результат с учетом овертайма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это дополнительно указывается в линии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вкл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.OT").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бейсболе исключениями являются виды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Кто забьет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” 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очков”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где ставки по ходу матча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принимаются с учетом овертайма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дополнительных иннингов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9.5.2.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Пари на бейсбольные матчи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MLB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могут заключаться с указанием стартового питчера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исключение составляют пари лайв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где стартовый питчер может не указываться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замены стартового питчера на другого перед матчем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все прематч ставки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на любые другие бейсбольные матчи предлагаются к заключению без указания стартового питчера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9.5.3.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 исключением случаев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когда событие прерывается</w:t>
      </w:r>
      <w:r>
        <w:rPr>
          <w:rStyle w:val="Нет"/>
          <w:color w:val="000000"/>
          <w:sz w:val="17"/>
          <w:szCs w:val="17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 доигрывается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с момента начала</w:t>
      </w:r>
      <w:r>
        <w:rPr>
          <w:rStyle w:val="Нет"/>
          <w:color w:val="000000"/>
          <w:sz w:val="17"/>
          <w:szCs w:val="17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доигрывается в течение календарной игровой недели в «Американском футболе»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 также пари лайв на исходы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фактически завершились и были рассчитаны к моменту остановки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9.5.4.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бейсболе ставки могут приниматься на матчи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состоящие как из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так и из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иннингов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Правила расчета и особенности приема ставок на бейсбол являются одинаковыми для обоих случаев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9.5.5.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бейсбольных лигах Японии и Кореи матчи могут быть закончены с ничейным счетом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Данная особенность учитывается при расчете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9.5.5.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матч по американскому футболу по итогам овертайма завершается вничью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фактически завершились и были рассчитаны к моменту завершения матча и пари прематч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могут быть рассчитаны на основании результата к моменту завершения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9.5.6.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на участника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9.6.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Волейбол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9.6.1.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Фора и тотал на волейбольный матч указывается в очках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линии не обозначено другое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9.6.2.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кроме случаев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когда событие прерывается и возобновляется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фактически завершились и были рассчитаны к моменту остановки матча и пари прематч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могут быть рассчитаны на основании результата к моменту остановки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9.6.3.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событие не состоялось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после обозначенного времени начала и на источнике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время начала события были изменены до его фактического начала и на источнике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событие не помечено как «отсроченное»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9.6.4.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по регламенту соревнования в матче может быть назначен «золотой сет»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экстра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он не учитывается при расчете ставок на количество сетов и счет по сетам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color w:val="000000"/>
          <w:u w:color="ff26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9.6.5.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Количество партий с дополнительно разыгранными очками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в каком количестве партий одной из команд будет разыграно больше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очков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(15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очков для пятого сета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).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9.7.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Теннис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Бадминтон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Настольный теннис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Пляжный волейбол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9.7.1.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Фора и тотал на матч указываются в геймах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играх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9.7.2.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командных соревнованиях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замене одного или нескольких участников любой из команд по любой причине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на исход всего матча остаются в силе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парных матчах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указан состав пар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замене хотя бы одного из участников коэффициент выигрыша по пари будет равен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состав не указан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остаются в силе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9.7.3.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случае изменения формата матча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количества сетов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 первоначально заявленного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коэффициенты выигрышей по пари на все исходы данного события принимаются равными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9.7.4.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Данные о покрытии кортов являются информативными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замене покрытия все пари на матч сохраняют силу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остаются в силе в следующих случаях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изменение покрытия кортов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изменение места проведения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замена закрытого корта на открытый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9.7.5.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начало матча задержано или матч отложен по какой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либо причине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все пари остаются в силе до конца матча или до конца турнира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9.7.6.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в матче один из участников по любой причине отказывается продолжать игру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дисквалифицирован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он признается проигравшим матч и выплата выигрыша производится по полученному результату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Все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на несыгранные геймы и сеты возвращаются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Исключение составляют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которых расчету подлежат только те исходы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однозначно полностью завершились и были рассчитаны к моменту остановки матча и пари прематч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9.7.7.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отказ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дисквалификация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произошел до начала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все ставки на матч отменяются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9.7.8.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теннисный матч прерван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завершен в тот же день и отложен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пари на него остаются в силе до окончания турнира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рамках которого этот матч проводился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пока матч не будет доигран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не произойдет отказ одного из участников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Организатор азартных игр оставляет за собой право отменить ставки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выплатить по ним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матч не был доигран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с момента первоначально заявленного времени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9.7.9.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Супер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тай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брейк в парных теннисных матчах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согласно принятым международными правилами тенниса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считается как сет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состоящий из одного гейма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Данная особенность учитывается при расчете ставок на тотал количества геймов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По умолчанию A"/>
        <w:spacing w:line="100" w:lineRule="atLeast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  <w:shd w:val="clear" w:color="auto" w:fill="ffffff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9.7.10.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Исход игры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shd w:val="clear" w:color="auto" w:fill="ffffff"/>
          <w:rtl w:val="0"/>
          <w:lang w:val="da-DK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X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сета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Y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пари лайв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Предлагается угадать победителя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da-DK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X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игры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гейма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в теннисном сете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es-ES_tradnl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Y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и количество 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которое набрала проигравшая сторона в этой же игре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гейме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При этом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на первое место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ставится победитель гейма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1 -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победа Игрока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1,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2 -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победа Игрока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2),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а через косую черту указывается количество 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которое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набрал проигравший игрок в этом же гейме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.</w:t>
      </w:r>
    </w:p>
    <w:p>
      <w:pPr>
        <w:pStyle w:val="По умолчанию A"/>
        <w:spacing w:line="100" w:lineRule="atLeast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  <w:shd w:val="clear" w:color="auto" w:fill="ffffff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Примеры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:</w:t>
      </w:r>
    </w:p>
    <w:p>
      <w:pPr>
        <w:pStyle w:val="По умолчанию A"/>
        <w:spacing w:line="100" w:lineRule="atLeast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  <w:shd w:val="clear" w:color="auto" w:fill="ffffff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1/15 -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Гейм выиграл Игрок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1,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Игрок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2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набрал в этом гейме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15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.</w:t>
      </w:r>
    </w:p>
    <w:p>
      <w:pPr>
        <w:pStyle w:val="По умолчанию A"/>
        <w:spacing w:line="100" w:lineRule="atLeast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  <w:shd w:val="clear" w:color="auto" w:fill="ffffff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2/30 -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Гейм выиграл Игрок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2,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Игрок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1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набрал в этом гейме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 xml:space="preserve">30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очков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5" w14:dir="2700000">
            <w14:srgbClr w14:val="000000">
              <w14:alpha w14:val="99607"/>
            </w14:srgbClr>
          </w14:shadow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9.7.11.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Победитель по геймам с учетом гандикапа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Необходимо угадать победителя по сумме выигранных геймов в матче с учетом указанного гандикапа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9.7.12.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Кто первым выиграет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m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геймов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какой игрок первым выиграет указанное количество геймов в сете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ff2600"/>
          <w:lang w:val="ru-RU"/>
        </w:rPr>
        <w:br w:type="textWrapping"/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9.7.13.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Чет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Нечет розыгрышей в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m-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м гейме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каким будет общее количество розыгрышей в указанном гейме и сете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40:15,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что в гейме было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розыгрышей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(0:15, 15:15, 30:15, 40:15,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победа в гейме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в результате выигрывает ставка на исход “Нечет“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ff2600"/>
          <w:lang w:val="ru-RU"/>
        </w:rPr>
        <w:br w:type="textWrapping"/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9.7.14.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Точное количество розыгрышей в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m-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м гейме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 Необходимо угадать точное количество розыгрышей в указанном гейме и сете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40:15,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что в гейме было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розыгрышей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(0:15, 15:15, 30:15, 40:15,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победа в гейме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ff2600"/>
          <w:lang w:val="ru-RU"/>
        </w:rPr>
        <w:br w:type="textWrapping"/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9.7.15.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Кто выиграет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p-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й розыгрыш в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m-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м гейме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какой игрок выиграет розыгрыш в указанном гейме и сете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40:15,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что в гейме было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розыгрышей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(0:15, 15:15, 30:15, 40:15,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победа в гейме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ff2600"/>
          <w:lang w:val="ru-RU"/>
        </w:rPr>
        <w:br w:type="textWrapping"/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9.7.16.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Кто первым выиграет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nl-NL"/>
        </w:rPr>
        <w:t xml:space="preserve">p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розыгрышей в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m-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м гейме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какой игрок первым выиграет данное в названии пари количество розыгрышей в указанном гейме и сете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40:15,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что в гейме было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розыгрышей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(0:15, 15:15, 30:15, 40:15,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победа в гейме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).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9.8.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Бокс и Смешанные боевые искусства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9.8.1.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Все ставки на бой рассчитываются на основании официального результата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определяемого уполномоченной организацией сразу после окончания поединка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Возможные последующие дисквалификация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изменение результата не влияют на первоначальный расчет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Исключением являются случаи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когда решение об изменении результата боя будет объявлено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часов с момента первоначального расчета ставки с целью исправления ошибки в подсчете очков или ошибки в объявлении результата боя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9.8.2.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бой не состоится вовремя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будет отменен или перенесен и не завершится в течение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часов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с момента первоначально объявленного времени начала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все ставки на бой будут отменены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Отмена ставок также производится в том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боец будет снят с поединка или заменен до начала первого раунда боя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9.8.3.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боец откажется от продолжения поединка перед началом раунда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отреагирует на гонг или будет снят с боя по любой причине в перерыве между раундами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бой будет считаться оконченным на момент завершения предыдущего раунда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9.8.4.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один из бойцов будет дисквалифицирован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он признается проигравшим бой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9.8.5.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заявленные продолжительность боя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количество раундов изменяются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все ставки на такой поединок будут отменены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9.8.6.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место проведения боя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изначально заявленное в спортивной линии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изменяется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 бой проходит в другой стране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все ставки на такой поединок будут отменены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 всех других случаях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изменении места проведения боя ставки остаются в силе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9.8.7.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бой признается несостоявшимся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завершается ничьей или технической ничьей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все ставки на такой поединок отменяются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рассчитываются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9.8.8.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Вид пари «Ставки по раундам»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какой боец выиграет бой и в каком раунде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9.9.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Крикет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9.9.1.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Ставки на крикет принимаются на исход всего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 не отдельно взятых игровых дней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некоторых случаях матч может длиться до нескольких дней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9.9.2.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матч был отменен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прерван из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 погодных условий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все ставки рассчитываются на основании официальных результатов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включая матчи с ограниченным числом бросков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где результаты определяются по системе Дакуорта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Льюиса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9.9.3.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исход матча решается жеребьевкой или выходом из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все ставки на такой матч отменяются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рассчитываются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 исключением тех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9.10.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Снукер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9.10.1.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матч не будет закончен по любым причинам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все ставки на матч будут отменены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рассчитываются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кроме тех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9.10.2.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некоторых случаях матч может быть закончен на следующий день после начала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поскольку матчи проводятся сессиями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Продолжительность сессии зависит от регламента турнира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9.10.3.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Вид пари «Фрейм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X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игрок с лучшим брейком»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Предлагается угадать какой игрок сделает лучший брейк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серия очков набранных подряд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выбранном фрейме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9.10.4.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Вид пари «Фрейм Х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лучший брейк»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Предлагается угадать какой максимальный брейк будет сделан в выбранном фрейме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Учитываются показатели обоих игроков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9.10.5.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Вид пари «Фрейм Х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игрок с брейком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Y+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Предлагается угадать сделает ли один из игроков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или любой игрок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выбранный брейк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Возможные варианты брейка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50+ (50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 и больше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100+ (100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 и больше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9.11.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Дартс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9.11.1.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матч не будет закончен по любым причинам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все ставки на матч будут отменены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 исключением тех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9.11.2.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матч завершился вничью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на пари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лучшим результатом будут отменены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9.11.3.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Вид пари «Кто сделает больше подходов 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180?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» Для выигрыша пари необходимо угадать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какому из игроков удастся сделать больше подходов 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очков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набрать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 за один подход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течение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9.11.4.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Вид пари «Тотал подходов 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180?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» Предлагается угадать будет ли в матче набрано больше или меньше подходов по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очков относительно выбранного тотала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расчет берутся результаты обоих игроков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9.12.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Формула 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9.12.1.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Пари 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Сравнение пилотов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кто покажет лучшее время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рассчитываются на основании результата основной гонки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этом доступны для ставок только до начала квалификационного заезда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9.12.2.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оба пилота не дойдут до финиша по любым причинам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победителем будет считаться пилот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прошедший большее количество кругов или большую дистанцию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9.12.3.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один из пилотов не принимал участие в гонке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все</w:t>
      </w:r>
      <w:r>
        <w:rPr>
          <w:rStyle w:val="Нет"/>
          <w:rFonts w:cs="Arial Unicode MS" w:eastAsia="Arial Unicode MS"/>
          <w:color w:val="00000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ставки возвращаются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1.0).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9.13.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Биатлон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Лыжи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Прыжки с трамплина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Горные лыжи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9.13.1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Итоговые результаты Участников гонки определяются согласно официальному протоколу гонки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опубликованного сразу же по ее окончанию на официальном сайте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Последовавшие затем дисквалификации Участников и любые изменения в итоговом протоколе в расчет не принимаются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9.13.2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Сравнение спортсменов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 предлагаемых парах необходимо угадать спортсмена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команду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который займет более высокое место в итоговом протоколе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оба спортсмена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команды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заняли одинаковое место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то соответствующие ставки возвращаются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1.0).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спортсмены выбыли на разных стадиях соревнования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то при расчёте ставок приоритет отдаётся стадии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 которой дошёл спортсмен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9.13.3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Победитель этапа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турнира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Победителем считается спортсмен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который занял в итоговом протоколе первое место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спортсмен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не принимал участия ни в одной стадии соревнования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квалификация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полуфинал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финал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то соответствующие ставки возвращаются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1.0).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9.13.4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Если спортсмен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принял участие в соревновании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стартовал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но не финишировал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с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тавки на него считаются проигранными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10.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Продажа ставки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10.1.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Продажа ставки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это опция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 помощью которой участник азартной игры может запросить досрочный расчет пари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 окончания спортивного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10.2.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Продажа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ставки предлагается для одиночных пари на предматчевые и лайв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отдельных матчей или исходов опция может быть не предложена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10.3.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Продать ставку можно в любой момент после ее размещения и до тех пор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пока опция продажи доступна для этой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 xml:space="preserve">В некоторых случаях опция продажи ставки может быть недоступна по разным техническим причинам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отсутствие возможности трансляции матча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технические ошибки в отображении счета и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при этом в дальнейшем работа опции может быть возобновлена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10.4.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Для продажи ставки необходимо зайти в раздел сайта Мой счет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-&gt;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История операций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открыть подробности ставки и нажать кнопку “Продать“ в нижней части купона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10.5.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Цена продажи отображается в купоне ставки в строчке “Продать ставку”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Цена продажи может варьироваться и рассчитывается отдельно для каждого конкретного исхода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10.6.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оставляет за собой право на отмену действия по продаже ставки в следующих случаях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  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Цена продажи ставки была заявлена некорректно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   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Продажа ставки была осуществлена после того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как стал известен исход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который была сделана ставка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отмены действия по продаже ставки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расчет будет произведен в соответствии с исходом спортивного события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который была сделана ставка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 xml:space="preserve">10.7.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Организатор азартной игры оставляет за собой право изменять условия или не предлагать опцию продажи ставки без объяснения причин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11.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Борьба с мошенничеством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11.1.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Любая криминальная или нарушающая настоящие Правила деятельность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«Мошенничество»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запрещена и может привести к закрытию игрового счета и расторжению обязательств между организатором азартных игр и участником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11.2.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Мошенничество включает в себя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пополнение игрового счета или передачу денежных знаков организатору азартных игр с чужой банковской карты или ваучера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использование чужого счета в электронной платежной системе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любой сговор между участниками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использование ложных личных данных при регистрации игрового счета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предоставление поддельных документов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электронном виде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11.3.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азартных игр оставляет за собой право на полное расследование относительно происхождения денежных средств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внесенных на игровой счет или в кассу пункта приема ставок организатора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Для целей проверки у участника азартных игр могут быть запрошены копии документов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подтверждающих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что участник азартной игры является владельцем денежных средств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внесенных на счет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Любой случай мошенничества или подозрений в мошенничестве может быть направлен в правоохранительные органы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12.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Политика конфиденциальности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12.1.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строго следит за тем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чтобы личные данные участника азартной игры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использовались только в особых и законных целях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были верными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уместными и не чрезмерными для своих целей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обрабатывались честно и законно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были точными и актуальными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находились в безопасности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не хранились дольше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 необходимо для своих целей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12.2.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Личные данные могут быть разглашены организатором азартной игры 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предусмотренном пунктом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настоящих правил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12.3.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Организатор азартной игры не хранит данные банковской карты участника азартной игры и не торгует информацией о личных данных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Контактные данные участника азартных игр могут быть использованы исключительно для рассылок с предложениями и новостями организатора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 исключением случаев отказа участника азартных игр от получения рекламных материалов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12.4.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передаче личных данных участника азартных игр через Интернет организатор азартных игр всегда использует шифрование данных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Доступ к любой персональной информации участника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хранящейся у организатора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строго контролируется техническими и операционными средствами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12.5.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Клиентская база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сайта организатора азартных игр использует современные криптографические методы защиты для хранения паролей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12.6.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сайт организатора азартных игр работает с использованием технологии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Cookies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для следующих целей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поддержание пользовательской сессии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достаточной для авторизации участника азартных игр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ff2600"/>
          <w:rtl w:val="0"/>
          <w:lang w:val="ru-RU"/>
        </w:rPr>
        <w:t>на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серверах организатора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анализ нагрузки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сайта организатора азартных игр с целью улучшения его работы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13.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Изменение Правил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13.1.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Настоящие Правила и приложения к ним могут быть изменены организатором азартной игры в одностороннем порядке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сайте организатора азартных игр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13.2.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Условия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заключенных до изменений Правил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сохраняются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13.3.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После вступления в силу изменений к Правилам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вступления в силу Правил в новой редакции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пари заключаются по измененным Правилам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Правилам в новой редакции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13.4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Авторизация участника азартных игр на сайте организатора азартных игр </w: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рассматривается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как согласие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участника азартных игр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с новой версией Правил приема ставок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участник азартных игр не согласен с изменениями Правил приема ставок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он должен немедленно прекратить использование услуг организатора азартных игр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18"/>
          <w:szCs w:val="18"/>
          <w:u w:color="000000"/>
          <w:lang w:val="ru-RU"/>
        </w:rPr>
        <w:br w:type="textWrapping"/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14.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Споры и разногласия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14.1.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Все споры и разногласия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которые могут возникнуть в связи с заключением пари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разрешаются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если иное не предусмотрено настоящими Правилами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претензионном порядке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14.2.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Претензии участников азартных игр принимаются организатором азартных игр к рассмотрению в письменном виде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либо в виде запроса по электронной почте в срок не позднее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7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семи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календарных дней со дня возникновения спорной ситуации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14.3.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Срок рассмотрения претензий участников азартных игр составляет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30 (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тридцать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календарных дней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14.4.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Претензия направляется по адресу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123290,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ш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Шелепихинское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11,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корп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2,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эт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ц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I,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комн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24,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либо на адрес электронной почты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support@leon.ru.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14.5.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Претензия должна содержать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сведения о заявителе претензии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копию талона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суть претензии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основания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на которые ссылается заявитель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адрес электронной почты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по которому будет направляться ответ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телефон заявителя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</w:rPr>
        <w:br w:type="textWrapping"/>
      </w:r>
    </w:p>
    <w:p>
      <w:pPr>
        <w:pStyle w:val="Body"/>
        <w:jc w:val="right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b w:val="1"/>
          <w:bCs w:val="1"/>
          <w:color w:val="000000"/>
          <w:u w:color="000000"/>
          <w:rtl w:val="0"/>
          <w:lang w:val="ru-RU"/>
        </w:rPr>
        <w:t>Приложение №</w:t>
      </w:r>
      <w:r>
        <w:rPr>
          <w:rStyle w:val="Нет"/>
          <w:rFonts w:ascii="Times New Roman" w:hAnsi="Times New Roman"/>
          <w:b w:val="1"/>
          <w:bCs w:val="1"/>
          <w:color w:val="000000"/>
          <w:u w:color="000000"/>
          <w:rtl w:val="0"/>
          <w:lang w:val="ru-RU"/>
        </w:rPr>
        <w:t xml:space="preserve">1 </w:t>
      </w:r>
      <w:r>
        <w:rPr>
          <w:rStyle w:val="Нет"/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rStyle w:val="Нет"/>
          <w:rFonts w:ascii="Times New Roman" w:hAnsi="Times New Roman" w:hint="default"/>
          <w:b w:val="1"/>
          <w:bCs w:val="1"/>
          <w:color w:val="000000"/>
          <w:u w:color="000000"/>
          <w:rtl w:val="0"/>
          <w:lang w:val="ru-RU"/>
        </w:rPr>
        <w:t>к Правилам азартных игр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Источники для определения статистических показателей матчей</w:t>
      </w:r>
      <w:r>
        <w:rPr>
          <w:rStyle w:val="Нет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определении статистических показателей футбольных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Матчи сборных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fifa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Лига Чемпионов УЕФА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Лига Европы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uefa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если на этом сайте отсутствует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то расчёт производится по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http://soccernet.espn.go.com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Лига Чемпионов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CONCACAF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concacaf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Лига Чемпионов Африки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cafonline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Лига Чемпионов Азии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the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afc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Англии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sportinglife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 случае если на этом сайте отсутствует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то расчёт производится по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http://soccernet.espn.go.com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Австралии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VPL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лига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footballfedvic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http://www.bundesliga.at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Алжира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lnf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dz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Аргентины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afa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Беларуси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football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Бельгии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sport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Бельгии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exqileague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Болгарии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http://www.pfl.bg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Боливии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lfpb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Боснии и Герцеговины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nfsbih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http://esporte.uol.com.br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http://www.mlsz.hu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Венесуэлы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s-ES_tradnl"/>
        </w:rPr>
        <w:t>http://www.federacionvenezolanadefutbol.org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kicker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Голландии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knvb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Греции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sportnet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gr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dbu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Египта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efa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Израиля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http://www.one.co.il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Израиля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eng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football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the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aiff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Индонезии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ligaindonesia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id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Ирана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persianleague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Ирландии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airtricityleague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Исландии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ksi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is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http://rfef.es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Италии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http://www.gazzetta.it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raisport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rai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Казахстана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kff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Канады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canadiansoccerleague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Китая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sports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sina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cn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csl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Кипра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cfa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Коста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Рики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unafut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Колумбии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dimayor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Кувейта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kfa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kw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Латвии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lff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lv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Литвы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s-ES_tradnl"/>
        </w:rPr>
        <w:t>http://www.futbolas.lt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Македонии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ffm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Мальты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mfa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Марокко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frmf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Мексики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femexfut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mx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Новой Зеландии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nzfc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fotball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ОАЭ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uaefootballleague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Парагвая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apf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Перу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s-ES_tradnl"/>
        </w:rPr>
        <w:t>http://www.peru.com/futbol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Польши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http://www.ekstraklasa.org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pzpn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pt-PT"/>
        </w:rPr>
        <w:t>http://www.maisfutebol.iol.pt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Португалии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lpfp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России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Премьер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лига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rfpl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России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1-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onedivision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России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http://www.rfspro.ru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prosport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Румынии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liga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2.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Саудовской Аравии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spl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Северной Ирландии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bbc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uk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sport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http://www.superliga.rs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Сингапура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futbalsfz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http://www.nzs.si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США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MLS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web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mlsnet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США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NASL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nasl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angelfire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nj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sivritepe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Турции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tff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Украины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fpl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ua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Уэльса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http://www.welshpremier.com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Уругвая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auf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uy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http://www.veikkausliiga.com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fr-FR"/>
        </w:rPr>
        <w:t>http://www.lequipe.fr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Хорватии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http://www.prva-hnl.hr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http://fotbal.idnes.cz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Чили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anfp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Швейцарии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football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svenskfotboll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Шотландии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sportinglife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Эквадора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s-ES_tradnl"/>
        </w:rPr>
        <w:t>http://www.ecuafutbol.org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Эстонии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jalgpall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Южной Кореи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Южной Кореи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National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net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Японии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j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jp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определении статистических показателей баскетбольных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Турниры ФИБА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fiba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Турниры ФИБА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Европа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fibaeurope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Евролига УЛЕБ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euroleague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Еврокубок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eurocupbasketball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Адриатическая лига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adriaticbasket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Балканская лига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balkanleague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Балтийская лига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bbl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Лига ВТБ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vtb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NBA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nba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WNBA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wnba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NCAA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ncaasports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Юго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Восточная лига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seabl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nbl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wnbl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oebl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Аргентины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d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ar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liga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Бельгии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ethiasleague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Болгарии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http://bgbasket.com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s-ES_tradnl"/>
        </w:rPr>
        <w:t>http://www.liganacionaldebasquete.com.br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Великобритании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bbl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uk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kosarsport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beko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bbl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Голландии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basketballleague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Греции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esake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gr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http://www.basketligaen.dk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Израиля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bsl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Испании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acb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Испании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й дивизион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feb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Испании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feb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s-ES_tradnl"/>
        </w:rPr>
        <w:t>http://www.legabasket.it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й дивизион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s-ES_tradnl"/>
        </w:rPr>
        <w:t>http://www.legaduebasket.it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http://www.legabasketfemminile.it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Китая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sports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sina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cn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cba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Латвии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basket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lv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Литвы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lkl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Мексики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lnbp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mx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Новой Зеландии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basketball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basket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plk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plkk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basket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http://www.frbaschet.ro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kls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ebasket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kzs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tbl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Украины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superleague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ua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Филиппин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pba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basket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Франции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lnb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Франции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basketlfb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Хорватии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hks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cbf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cbf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http://www.svenskabasketligan.se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Эстонии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basket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Южной Кореи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kbl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Южной Кореи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wkbl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Японии </w: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"http://www.bj-league.com/"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"http://www.bj-league.com/"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bj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"http://www.bj-league.com/"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-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league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"http://www.bj-league.com/"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com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  <w:lang w:val="ru-RU"/>
        </w:rPr>
        <w:br w:type="textWrapping"/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определении статистических показателей волейбольных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Еврокубки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cev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Матчи сборных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fivb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Среднеевропейская лига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http://mevza.volleynet.at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volleynet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Аргентины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feva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Бельгии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volleyliga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cbv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Болгарии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http://bgvolleyball.com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hunvolley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http://www.volleyball-bundesliga.de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Греции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gr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Израиля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http://www.iva.org.il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rfevb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legavolley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http://www.legavolleyfemminile.it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Кипра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Китая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cn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Латвии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http://www.volejbols.lv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Литвы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ltf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plusliga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http://www.plusligakobiet.pl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http://www.fpvoleibol.pt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volley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http://www.frvolei.ro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http://www.wienerliga.org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svf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http://www.odbojka.si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tvf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Украины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http://fvu.in.ua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http://www.mestaruusliiga.fi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http://lnv.fr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Хорватии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ukphol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Черногории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oscg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cvf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Швейцарии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volleyboll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Эстонии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evf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Южной Кореи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http://kovo.co.kr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Японии </w: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"http://www.vleague.or.jp/"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"http://www.vleague.or.jp/"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vleague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"http://www.vleague.or.jp/"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or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"http://www.vleague.or.jp/"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jp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  <w:lang w:val="ru-RU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определении статистических показателей хоккейных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  <w:lang w:val="ru-RU"/>
        </w:rPr>
        <w:br w:type="textWrapping"/>
        <w:br w:type="textWrapping"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Матчи сборных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iihf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AHL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theahl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NHL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nhl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КХЛ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khl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КХЛ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индивидуальный тотал хоккеиста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khl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ВХЛ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http://www.vhlru.ru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МХЛ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http://mhl.khl.ru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МХЛ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Дивизион Б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http://mhl2.khl.ru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Азиатская лига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alhockey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http://www.erstebankliga.at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Беларуси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hockey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by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Великобритании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eliteleague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uk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del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Германии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я бундеслига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http://www.esbg.de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ishockey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Италии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lihg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hockey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http://www.szlh.sk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http://www.sm-liiga.fi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Финляндии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я лига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mestis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hockeyfrance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http://www.hokej.cz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Швейцарии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sehv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hockeyligan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Чемпионат Швеции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я лига </w: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"http://www.hockeyallsvenskan.se/"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"http://www.hockeyallsvenskan.se/"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"http://www.hockeyallsvenskan.se/"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"http://www.hockeyallsvenskan.se/"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"http://www.hockeyallsvenskan.se/"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hockeyallsvenskan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"http://www.hockeyallsvenskan.se/"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"http://www.hockeyallsvenskan.se/"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se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  <w:lang w:val="ru-RU"/>
        </w:rPr>
        <w:br w:type="textWrapping"/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определении статистических показателей гандбольных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сайтах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Турниры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IHF http://www.ihf.info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Турниры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EHF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eurohandball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Европейская Лига Чемпионов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ehfcl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http://hla.sportlive.at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handballnet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http://www.handball-bundesliga.de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dhf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asobal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handball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Польши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zprp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fpa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rushandball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frh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rss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mik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liga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slovakhandball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thf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gov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handball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chf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Швеции </w: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"http://www.handboll.info/"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"http://www.handboll.info/"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"http://www.handboll.info/"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"http://www.handboll.info/"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"http://www.handboll.info/"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handboll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"http://www.handboll.info/"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"http://www.handboll.info/"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info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  <w:lang w:val="ru-RU"/>
        </w:rPr>
        <w:br w:type="textWrapping"/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определении статистических показателей бейсбольных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MLB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mlb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NPB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npb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or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jp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LMP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lmp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mx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определении статистических показателей матчей по хоккею с мячом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rusbandy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svenskbandy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se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de-DE"/>
        </w:rPr>
        <w:t>http://www.finbandy.fi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 определении статистических показателей матчей по футзалу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pt-PT"/>
        </w:rPr>
        <w:t>http://www.futsaldobrasil.com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lnfs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Италии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http://www.divisionecalcioa5.it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pt-PT"/>
        </w:rPr>
        <w:t>http://www.futsalportugal.com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amfr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://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frf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ro</w:t>
      </w:r>
    </w:p>
    <w:p>
      <w:pPr>
        <w:pStyle w:val="Body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Чемпионат Чехии </w: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"http://www.fotbal.cz/"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"http://www.fotbal.cz/"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"http://www.fotbal.cz/"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"http://www.fotbal.cz/"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"http://www.fotbal.cz/"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fotbal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instrText xml:space="preserve"> HYPERLINK "http://www.fotbal.cz/"</w:instrText>
      </w:r>
      <w:r>
        <w:rPr>
          <w:rStyle w:val="Hyperlink.2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instrText xml:space="preserve"> HYPERLINK "http://www.fotbal.cz/"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cz</w:t>
      </w:r>
      <w:r>
        <w:rPr/>
        <w:fldChar w:fldCharType="end" w:fldLock="0"/>
      </w: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rPr>
          <w:rStyle w:val="Нет"/>
          <w:color w:val="000000"/>
          <w:u w:color="000000"/>
        </w:rPr>
      </w:pPr>
    </w:p>
    <w:p>
      <w:pPr>
        <w:pStyle w:val="Body"/>
        <w:jc w:val="right"/>
        <w:rPr>
          <w:rStyle w:val="Нет"/>
          <w:color w:val="000000"/>
          <w:u w:color="000000"/>
        </w:rPr>
      </w:pPr>
      <w:r>
        <w:rPr>
          <w:rStyle w:val="Нет"/>
          <w:rFonts w:ascii="Times New Roman" w:hAnsi="Times New Roman" w:hint="default"/>
          <w:b w:val="1"/>
          <w:bCs w:val="1"/>
          <w:color w:val="000000"/>
          <w:u w:color="000000"/>
          <w:rtl w:val="0"/>
          <w:lang w:val="ru-RU"/>
        </w:rPr>
        <w:t>Приложение №</w:t>
      </w:r>
      <w:r>
        <w:rPr>
          <w:rStyle w:val="Нет"/>
          <w:rFonts w:ascii="Times New Roman" w:hAnsi="Times New Roman"/>
          <w:b w:val="1"/>
          <w:bCs w:val="1"/>
          <w:color w:val="000000"/>
          <w:u w:color="000000"/>
          <w:rtl w:val="0"/>
          <w:lang w:val="ru-RU"/>
        </w:rPr>
        <w:t xml:space="preserve">2 </w:t>
      </w:r>
      <w:r>
        <w:rPr>
          <w:rStyle w:val="Нет"/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rStyle w:val="Нет"/>
          <w:rFonts w:ascii="Times New Roman" w:hAnsi="Times New Roman" w:hint="default"/>
          <w:b w:val="1"/>
          <w:bCs w:val="1"/>
          <w:color w:val="000000"/>
          <w:u w:color="000000"/>
          <w:rtl w:val="0"/>
          <w:lang w:val="ru-RU"/>
        </w:rPr>
        <w:t>к Правилам азартных игр ООО «Леон»</w:t>
      </w:r>
    </w:p>
    <w:p>
      <w:pPr>
        <w:pStyle w:val="Body"/>
        <w:jc w:val="right"/>
        <w:rPr>
          <w:rStyle w:val="Нет"/>
          <w:color w:val="000000"/>
          <w:u w:color="000000"/>
        </w:rPr>
      </w:pPr>
    </w:p>
    <w:p>
      <w:pPr>
        <w:pStyle w:val="Базовый"/>
        <w:jc w:val="center"/>
        <w:rPr>
          <w:rStyle w:val="Нет"/>
          <w:color w:val="000000"/>
          <w:sz w:val="20"/>
          <w:szCs w:val="20"/>
          <w:u w:color="000000"/>
          <w:lang w:val="ru-RU"/>
        </w:rPr>
      </w:pP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>Правила ставок на киберспорт</w:t>
      </w:r>
    </w:p>
    <w:p>
      <w:pPr>
        <w:pStyle w:val="heading 2"/>
        <w:rPr>
          <w:rStyle w:val="Нет"/>
          <w:color w:val="000000"/>
          <w:sz w:val="20"/>
          <w:szCs w:val="20"/>
          <w:u w:color="000000"/>
          <w:lang w:val="ru-RU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Основные положения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1.1.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Любая сделанная ставка является договорным обязательством между организатором азартных игр и участником азартных игр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дающим право участнику азартных игр в случае победы получить соответствующую выигрышную сумму и организатору азартных игр получить сумму ставки в случае проигрыша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1.2.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Сумма ставки не может превышать текущий остаток денежных средств на счете участника азартных игр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1.3.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Сделанные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размещения их на сервере БК Леон и получения участником азартных игр сообщения о приеме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отмене или исправлениям не подлежат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Обрыв интернет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соединения или другие сбои в коммуникациях не являются основанием для отмены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ставка зарегистрирована на нашем сервере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1.4.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Ставки принимаются на основе линии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списка матчей со стартовыми котировками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коэффициентами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 лимитами ставок на каждый исход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Любые изменения в линии не влияют на условия уже заключенных ставок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1.5.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В случае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коэффициент исхода изменился до момента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участнику азартных игр сообщается о факте изменения коэффициента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Участник азартных игр может подтвердить согласие на размещение ставки с новыми условиями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либо отказаться от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1.6.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Порядок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котором указаны команды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а также дата и время начала события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заявленные в линии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носят информативный характер и основаны на первоначальной информации о турнире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Ошибки либо изменения в порядке команд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дате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времени или дополнительной информации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статуса или стадии турнира и 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 являются основанием для отмены ставок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Расчет ставок осуществляется по итогам официального результата встречи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случае когда событие состоялось раньше или позже первоначально объявленной даты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ставки считаются действительными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они были сделаны до фактического времени начала события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1.7.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Если событие было отменено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перенесено или прервано и не будет закончено в течение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часов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все ставки на событие будут отменены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рассчитаны с коэффициентом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1.0),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за исключением тех пари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Игры или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завершенные в течение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48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часов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рассчитываются на основании результатов игры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даже если дополнительные карты или игры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которые должны были быть частью той же серии игр события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были отменены или перенесены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1.8.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Если команда или игрок участвуют в нескольких играх или картах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например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лучший из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3-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х”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 одна из игр или карт не играются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так как результат события уже решен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ставки на не сыгранные карты и игры будут отменены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рассчитаны с коэффициентом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1.0).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1.9.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Расчет ставок основан на официальной трансляции игры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издателем либо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организатором события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Трансляция показывает счетчик выигранных раундов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убийств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драконов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вышек и 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что обычно используется в расчёте соответствующих ставок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результат ставки невозможно угадать по трансляции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либо трансляция полностью отсутствует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при несовпадении результатов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размещенных различными источниками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при их очевидных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ошибках для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определения результата будет использоваться внутренняя информация организатора азартных игр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полученная по закрытым каналам из официальных источников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1.10.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 случае индексированных или нумерованных видов пари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победитель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определённого раунда в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Counter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Strike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ff2600"/>
          <w:rtl w:val="0"/>
          <w:lang w:val="en-US"/>
        </w:rPr>
        <w:t>GO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либо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команда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которая наберёт определённое количество убийств в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League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of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Legends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или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DOTA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2),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этот индекс определяет засчитанные задания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Такие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слова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как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“следующий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названиях пари не являются гарантированно корректными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трансляция может запаздывать и индекс не всегда может быть выставлен сразу после выполнения задания или завершения раунда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Таким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образом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на индексированные или нумерованные виды пари рассчитываются согласно указанному номеру раунда или заданию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Любые другие уточнения в названии пари и время сделанной ставки в расчет не принимаются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1.11.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Если запланированное количество раундов или карт изменилось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либо предложенный вид пари был ошибочно заявлен с некорректным количеством раундов или карт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отличающимся от актуально запланированного количества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ставки на тотал раундов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карт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точный счет и 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будут отменены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рассчитаны с коэффициентом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1.0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).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Ставки на победу карт и победу серии остаются в силе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1.12.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Если определенная карта или игра не была сыграна по причине отказа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дисквалификации или неявки одной из команд или игроков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все ставки на эту карту или серию будут отменены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рассчитаны с коэффициентом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1.0).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Исключение составляют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которые были фактически завершены и которые могут быть рассчитаны на основании результата к моменту остановки матча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Игра считается начавшейся после запуска реального времени игры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либо когда один из игроков или команд произвели какое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либо действие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связанное с этой картой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включая выбор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бан и покупку оружия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1.13.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Если в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матче или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его части одному из участников присуждено техническое поражение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все пари на такое событие считаются недействительными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выплаты по ним осуществляются в размере выигрыша с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коэффициентом равным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1.0,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за исключением тех пари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результат которых был окончательно определен на момент присуждения технического поражения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1.14.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Если матч начался с преимущества в счете одной из команд на основании регламента или технического решения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все пари на такое событие считаются недействительными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выплата по ним производится как выигрыш </w:t>
      </w:r>
      <w:r>
        <w:rPr>
          <w:rStyle w:val="Нет"/>
          <w:color w:val="000000"/>
          <w:sz w:val="20"/>
          <w:szCs w:val="20"/>
          <w:u w:color="ff3300"/>
          <w:rtl w:val="0"/>
          <w:lang w:val="ru-RU"/>
        </w:rPr>
        <w:t>с коэффициентом равным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1.0),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за исключением случаев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когда данная информация была указана в событии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u w:color="ff26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1.15.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Если в матче произошли изменения состава команды или команд отличающихся от изначально заявленных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все пари на такое событие считаются недействительными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выплата по ним производится как выигрыш </w:t>
      </w:r>
      <w:r>
        <w:rPr>
          <w:rStyle w:val="Нет"/>
          <w:color w:val="000000"/>
          <w:sz w:val="20"/>
          <w:szCs w:val="20"/>
          <w:u w:color="ff3300"/>
          <w:rtl w:val="0"/>
          <w:lang w:val="ru-RU"/>
        </w:rPr>
        <w:t>с коэффициентом равным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1.0)</w:t>
      </w:r>
    </w:p>
    <w:p>
      <w:pPr>
        <w:pStyle w:val="Базовый"/>
        <w:rPr>
          <w:rStyle w:val="Нет"/>
          <w:color w:val="000000"/>
          <w:u w:color="000000"/>
          <w:lang w:val="ru-RU"/>
        </w:rPr>
      </w:pPr>
    </w:p>
    <w:p>
      <w:pPr>
        <w:pStyle w:val="Базовый"/>
        <w:spacing w:after="120"/>
        <w:ind w:left="576" w:hanging="576"/>
        <w:rPr>
          <w:rStyle w:val="Нет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2.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Виды пари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Для киберспортивных матчей могут быть предложены следующие виды пари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2.1.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Результат матча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(2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исхода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Пари на победителя матча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предлагаются варианты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 случае ничейного исхода ставка будет возвращена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выплачена с коэффициентом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1.0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2.2.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Результат матча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(3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исхода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Пари на победителя матча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предлагаются варианты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«Ничья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2.3.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Точный счет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лучший из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2/3/5).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Предлагается угадать точный счет в матче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максимальное количество раундов —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2/3/5).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2.4.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Победитель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победителя выбранной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Возможные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победа первой команды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(1),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победа второй команды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(2).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2.5.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Гандикап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Ставки на пари с тремя исходами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где предлагается угадать исход матча с учетом гандикапа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Возможные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«Ничья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Гандикап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это количество очков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которое будет добавлено к очкам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команды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ставка будет рассчитана с учетом добавленных очков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Фора может быть положительной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отрицательной или равной нулю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отличие от Азиатского гандикапа предлагается три исхода матча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2.6.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Азиатский Гандикап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Ставки на пари с двумя исходами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где предлагается угадать исход матча с учетом гандикапа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Возможные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Гандикап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это количество голов или очков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которое будет добавлено к голам или очкам выбранной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команды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ставка будет рассчитана с учетом добавленных голов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очков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Фора может быть положительной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отрицательной или равной нулю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2.7.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Азиатский Тотал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Пари на общее количество очков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раундов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набранных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сыгранных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игроками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Для выигрыша 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набрано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сыграно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больше или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меньше относительно выбранного тотала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результат выбранного значения тотала совпадет с результатом матча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ставка отменяется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возвращается с коэффициентом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1.0).</w:t>
      </w:r>
    </w:p>
    <w:p>
      <w:pPr>
        <w:pStyle w:val="Базовый"/>
        <w:ind w:left="1080" w:firstLine="0"/>
        <w:rPr>
          <w:rStyle w:val="Нет"/>
          <w:color w:val="000000"/>
          <w:u w:color="000000"/>
          <w:lang w:val="ru-RU"/>
        </w:rPr>
      </w:pP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3. League of Legends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3.1.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Первая Кровь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совершит первое убийство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Предлагаются следующие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3.2.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Наибольшее Количество Убийств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наберет наибольшее количество убийств в течение всего матча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Возможные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случае ничейного результата ставка будет возвращена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3.3.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Следующее Убийство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совершит следующее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убийство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3.4.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Убийств 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Нечет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убийств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совершенных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четным либо нечетным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3.5.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Убийств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убийств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совершенных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3.6.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Уничтоженных Башен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башен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уничтоженных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четным либо нечетным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3.7.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Уничтоженных Башен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башен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уничтоженных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3.8.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по Картам 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Нечет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сыгранных карт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четным либо нечетным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3.9.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Точный счет карты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точный счет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 которым завершится игра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3.10.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Гандикап по Картам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Необходимо угадать победителя по картам с учетом выбранного гандикапа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ф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Предложены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»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«Ничья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3.11.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Азиатский Гандикап по Картам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Предлагается угадать исход матча с учетом гандикапа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Возможные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Победа команды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1,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Победа команды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2.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3.12.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Команда А сделает Квадракилл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Пентакилл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сделает ли выбранная команда Квадракилл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Пентакилл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четверное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пятерное убийство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Для Квадракилла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Пентакилла условием выполнения является убийство одним игроком подряд четырех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пяти членов команды противника с промежутком между убийствами не более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10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секунд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для Пентакилла на последнее убийство дается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30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секунд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3.13.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Уничтожение Следующего Ингибитора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Башни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следующей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разрушит Ингибитор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Башню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3.14.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Квадракилл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сделает Квадракилл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Возможные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ни одна из команд не выполнит условия Квадракилла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ставка будет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считаться проигранной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3.15.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Пентакилл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сделает Пентакилл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Возможные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ни одна из команд не выполнит условия Пентакилла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ставка будет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считаться проигранной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3.16.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Убитых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/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Уничтоженных Баронов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Драконов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Ингибиторов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 общее количество убитых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уничтоженных обеими командами Баронов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Драконов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Ингибиторов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3.17.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Убитых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/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Уничтоженных Баронов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Драконов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Баронов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Драконов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Ингибиторов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убитых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уничтоженных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3.18.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Убийство Следующего Барона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Дракона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убьет следующего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Барона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Дракона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3.19.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Обе Команды Уничтожат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/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Убьют Ингибитор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Барона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Дракона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Предлагаются исходы «Да» и «Нет»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одна из команд не уничтожит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 убьет Ингибитор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Барона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Дракона в течение матча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 ставка на исход “Да”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рассчитана как проигрыш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3.20.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Обе Команды Уничтожат Ингибитор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Барона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Дракона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уничтожен Ингибитор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Барон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Дракон обеими командами на указанной в условии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Предлагаются исходы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«Да» и «Нет»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одна из команд не уничтожит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 убьет Ингибитор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Барона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Дракона на выбранной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то ставка на исход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“Да” будет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рассчитана как проигрыш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3.21.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Обе Команды Убьют Барона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Дракона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убит Барон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Дракон обеими командами на указанной в условии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Предлагаются исходы «Да» и «Нет»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одна из команд не убьет Барона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Дракона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то ставка на исход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“Да” будет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рассчитана как проигрыш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3.22.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Уничтожение Следующего Ингибитора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 для указанной в условии пари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уничтожит следующий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Ингибитор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3.23.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Следующий Барон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Дракон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для указанной в условии пари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убьет следующего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Барона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Дракона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3.24.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Тотал Убитых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/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Уничтоженных Баронов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Драконов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Ингибиторов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 для указанной в условии пари карты общее количество убитых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уничтоженных обеими командами Баронов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Драконов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Ингибиторов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3.25.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Тотал Убитых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/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Уничтоженных Баронов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Драконов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Ингибиторов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Баронов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Драконов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Ингибиторов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убитых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уничтоженных обеими командами на указанной в условии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3.26.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Первая Кровь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совершит первое убийство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3.27.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Первый Дракон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Барон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Ингибитор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первой убьет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уничтожит на указанной в условиях пари карте Дракона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Барона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Ингибитор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3.28.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Первая Башня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уничтожит первую Башню на указанной в условии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3.29.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Уничтожение Следующей Башни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из команда уничтожит следующую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Башню на указанной в условии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3.30.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Наибольшее Количество Убийств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совершит наибольшее количество убийств на указанной в условии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3.31.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Следующее Убийство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для указанной в условии пари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совершит следующее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убийство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3.32.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Тотал Убийств 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Нечет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убийств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совершенных обеими командами на указанной в условии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четным либо нечетным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3.33.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Тотал Убийств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убийств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совершенных обеими командами на указанной в условии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3.34.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Тотал Уничтоженных Башен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 общее количество Башен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уничтоженных обеими командами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3.35.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Тотал Уничтоженных Башен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Башен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уничтоженных обеими командами на указанной в условии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3.36.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Кто Сделает Больше Убийств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совершит больше убийств на указанной в условии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3.37.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Азиатский Гандикап по Убийствам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Ставки типа «Азиатский гандикап» для указанной в условиях пари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Предлагается угадать исход игры по количеству убийств на указанной в условиях пари карте с учетом гандикапа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Возможные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 случае ничейного исхода ставка будет возвращена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выплачена с коэффициентом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1.0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3.38.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Для ставок на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башни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все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уничтоженные башни считаются уничтоженными вражеской командой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даже если последний удар был нанесён миньоном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3.39.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Для ставок на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ингибиторы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все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уничтоженные ингибиторы считаются уничтоженными вражеской командой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даже если последний удар был нанесён миньоном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Для ставок на уничтоженные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ингибиторы каждый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из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6-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ти ингибиторов засчитывается только один раз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даже если он уничтожен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появился заново и был уничтожен снова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Для ставок на следующий уничтоженный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ингибитор каждое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уничтожение ингибитора засчитывается раздельно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даже если он появился заново и уничтожается повторно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3.40.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Для ставок на убийства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включая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Первую кровь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",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которая в игре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League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of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Legends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является синонимом первого убийства на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трансляция или внутренние источники информации являются окончательными для определения факта убийства чемпиона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чемпион был убит уроном от башни или миньоном без вовлечения вражеского чемпиона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это не будет считаться убийством при выявлении результата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3.41.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Для ставок на то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какая команда следующей выполнит задание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либо на набор командой наибольшего количества очков в задании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где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ни одна” или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ничья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являются победными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ставки на одну из команд считаются проигранными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Если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ни одна” или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ничья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 предложены и ни одна из команд не является победившей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все ставки отменяются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рассчитываются с коэффициентом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1.0).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3.42.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В случае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если одна команда сдаётся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ставки остаются в силе и разыгрываются следующим образом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Базовый"/>
        <w:ind w:left="970" w:firstLine="0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Для ставок на победителя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победившая команда это команда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которая не сдалась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ind w:left="981" w:firstLine="0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Ставки на драконов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баронов и убийства рассчитываются по результату на момент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когда команда сдается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spacing w:after="240"/>
        <w:ind w:left="981" w:firstLine="0"/>
        <w:rPr>
          <w:rStyle w:val="Нет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Ставки на башни и ингибиторы рассчитываются как если бы победившая команда уничтожила минимальное количество дополнительных башен 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или ингибиторов теоретически достаточное для обычной победы на момент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когда команда сдается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любой ингибитор проигрывающей команды уничтожен до того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 команда сдалась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тогда никакой дополнительный ингибитор не будет засчитан уничтоженным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ни один из ингибиторов проигрывающей команды не уничтожен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тогда считается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что побеждающая команда уничтожила один дополнительный ингибитор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 приоритетом на ингибитор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который был уже уничтожен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такой ингибитор существует и уже появился заново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побеждающая команда уничтожила все башни первого ряда и одну башню второго ряда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тогда считается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что она уничтожила три башни третьего ряда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всего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7),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так как считается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что нужно уничтожить как минимум одну башню третьего ряда и две башни нексуса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чтобы одержать победу с такой позиции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Dota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2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4.1.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по Картам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сыгранных карт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четным либо нечетным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4.2.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Гандикап по Картам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Предлагается угадать победителя по картам с учетом выбранного гандикапа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ф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Предложены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»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«Ничья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4.3.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Первая Кровь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данном пари 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совершит первое убийство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4.4.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Наибольшее Количество Убийств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совершит большее количество убийств в течение всего матча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4.5.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Следующее Убийство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совершит следующее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убийство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4.6.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Уничтожение Следующей Башни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Барака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Форта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уничтожит следующую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ий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Башню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Барак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color w:val="000000"/>
          <w:sz w:val="20"/>
          <w:szCs w:val="20"/>
          <w:u w:color="000000"/>
          <w:lang w:val="ru-RU"/>
        </w:rPr>
        <w:br w:type="textWrapping"/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4.7.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Убийство Следующего Рошана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убьет следующего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Рошана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4.8.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Убийств 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Нечет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убийств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совершенных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четным либо нечетным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4.9.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Убийств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убийств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совершенных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4.10.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Уничтоженных Башен 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Нечет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башен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уничтоженных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четным либо нечетным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4.11.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Уничтоженных Башен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башен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уничтоженных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4.12.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Команда «А» сделает Ремпейдж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Ремпейдж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буйство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– это одновременное убийство одним игроком всех пяти членов вражеской команды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Для достижения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Rampage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одному игроку необходимо самостоятельно нанести последний удар всем пяти игрокам в течении короткого промежутка времени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(18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секунд между каждым убийством и максимум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72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секунды всего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данном пари 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совершит ли выбранная команда Ремпейдж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Предлагаются исходы «да» и «нет»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4.13.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Команда «А» сделает Ультракилл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Ультракилл — последовательное убийство четырех членов команды соперников одним игроком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Для достижения Ультракилл необходимо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чтобы один игрок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 погибая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убил четверых членов команды соперника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при этом промежуток между убийствами должен быть не более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18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секунд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данном пари 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сделает ли выбранная команда Ультракилл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Предлагаются исходы «да» и «нет»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4.14.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Ремпейдж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сделает Ремпейдж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Возможные исходы — команда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(1)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и команда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(2)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ни одна из команд не сделает Ремпейдж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ставка будет возвращена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4.15.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Ультракилл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сделает Ультракилл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Возможные исходы — команда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(1)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и команда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(2)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ни одна из команд не сделает Ультракилл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ставка будет возвращена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4.16.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Точный счет карты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точный счет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 которым завершится игра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4.17.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Уничтоженных Бараков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Фортов 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Нечет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уничтоженных обеими командами Бараков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Фортов четным либо нечетным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4.18.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Зачищенных Больших Лагерей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зачищенных обеими командами Больших Лагерей 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4.19.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Уничтоженных Фортов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уничтоженных обеими командами Бараков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Фортов 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4.20.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Убитых Рошанов 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Нечет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Рошанов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убитых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четным либо нечетным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4.21.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Убитых Рошанов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Рошанов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убитых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4.22.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Уничтожение Следующего Барака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Форта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для указанной в условиях пари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уничтожит следующий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Барак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4.23.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Следующий Рошан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на указанной в условиях пари карте убьет следующего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Рошана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4.24.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Тотал Уничтоженных Бараков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Фортов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Башен 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Нечет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на указанной в условиях пари карте общее количество уничтоженных обеими командами Бараков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Фортов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Башен четным либо нечетным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4.25.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Тотал Зачищенных Больших Лагерей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Больших Лагерей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зачищенных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4.26.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Тотал Уничтоженных Бараков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Фортов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Башен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Бараков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Фортов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Башен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уничтоженных обеими командами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4.27.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Тотал Убитых Рошанов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Рошанов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убитых обеими командами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четным либо нечетным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4.28.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Тотал Убитых Рошанов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Рошанов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убитых обеими командами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4.29.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Уничтожение Следующей Башни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на указанной в условиях пари карте уничтожит следующую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Башню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4.30.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Наибольшее Количество Убийств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на указанной в условиях пари карте совершит большее количество убийств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4.31.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Следующее Убийство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на указанной в условиях пари карте совершит следующее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убийство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4.32.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Тотал Убийств 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Нечет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убийств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совершенных обеими командами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четным либо нечетным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4.33.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Тотал Убийств Больше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Меньше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ли общее количество убийств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совершенных обеими командами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больше либо меньше указанного значения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4.34.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Победитель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 победителя указанной в условиях пари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Предлагаются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Команда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(1)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и Команда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(2).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4.35.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Первый Аегис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для указанной в условиях пари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какая команда возьмет первый Аегис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артефакт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остающийся после убийства Рошана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Предлагаются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4.36.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Первая Башня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уничтожит первую башню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4.37.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Первые Бараки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Предлагается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на указанной в условиях пари карте уничтожит первые Бараки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Для выигрыша по данному пари достаточно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чтобы выбранная команда уничтожила только один из бараков на базе противника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4.38.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Х Результат матча по убийствам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Двойной исход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исход сражения по количеству убийств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Возможные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4.39.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Азиатский Гандикап по Убийствам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 исход сражения по количеству убийств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с учетом гандикапа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Возможные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4.40.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Для ставок на башни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все уничтоженные башни считаются уничтоженными вражеской командой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даже если последний удар был нанесён миньоном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4.41.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Для ставок на казармы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все уничтоженные казармы считаются уничтоженными вражеской командой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даже если последний удар был нанесён миньоном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Казармы мечников и казармы магов в каждой паре считаются отдельными казармами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таким образом у каждой команды по шесть казарм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4.42.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Для ставок на убийства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не включая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Первую кровь”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трансляция или официальные источники информации являются окончательными для определения факта убийства чемпиона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чемпион был убит уроном от башни или миньона без вовлечения вражеского чемпиона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это не будет считаться убийством при выявлении результата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4.43.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Для ставок на “Первую кровь”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трансляция или официальные источники должны засчитать убийство как Первую кровь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чемпиона убивает один из игроков своей команды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такое убийство не будет засчитано как Первая кровь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вне зависимости от того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засчитано ли убийство на счётчике убийств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Все пари на убийство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кроме пари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Первая кровь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",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рассчитываются на основании счетчика убийств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Однако убийство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засчитанное на счётчике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будет считаться Первой Кровью только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так было анонсировано в трансляции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4.44.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Для ставок на Рошана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команда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сделавшая последний удар по Рошану считается убившей Рошана согласно трансляции или официальным данным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Игрок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подобравший Щит Бессмертия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расчет не принимается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4.45.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Для ставок на то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какая команда следующей выполнит задание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либо на набор командой наибольшего количества очков в задании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где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ни одна” или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ничья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являются победными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ставки на одну из команд считаются проигранными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Если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ни одна” или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ничья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 предложены и ни одна из команд не является победившей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все ставки отменяются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рассчитываются с коэффициентом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1.0).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4.46.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В случае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одна команда сдаётся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ставки остаются в силе и разыгрываются следующим образом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Базовый"/>
        <w:ind w:left="959" w:firstLine="0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Для ставок на победителя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победившая команда это команда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которая не сдалась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ind w:left="959" w:firstLine="0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Ставки на Рошана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казармы и убийства отменяются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выплата по ним производится как выигрыш с коэффициентом выигрыша равным «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1,00</w:t>
      </w:r>
      <w:r>
        <w:rPr>
          <w:rStyle w:val="Нет"/>
          <w:color w:val="000000"/>
          <w:sz w:val="20"/>
          <w:szCs w:val="20"/>
          <w:u w:color="ff2600"/>
          <w:rtl w:val="0"/>
          <w:lang w:val="it-IT"/>
        </w:rPr>
        <w:t>»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за исключением тех пари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исходы которых могут быть рассчитаны на основании информации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доступной на момент остановки матча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spacing w:after="120"/>
        <w:ind w:left="970" w:firstLine="0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когда команда сдается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побеждающая команда уничтожила все башни первого ряда и одну башню второго ряда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тогда считается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что она уничтожила три башни третьего ряда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всего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7),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так как считается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что нужно уничтожить как минимум одну башню третьего ряда и две башни крепости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чтобы одержать победу с такой позиции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Counter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Strike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GO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5.1.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Большинство ставок на карты основываются на запланированном количестве раундов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обычно лучший из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30),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 считая экстра раунды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сыгранные в случаях ничьи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Если исход победителя карты предлагается без выбора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ничьи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",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 ставки рассчитываются в пользу общего победителя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включая дополнительное время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оно было сыграно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5.2.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Точный счет раунда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точный счет выбранного раунда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5.3.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Гандикап по раундам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Предлагается угадать победителя по раундам с учетом гандикапа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Возможные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случае ничейного исхода ставка будет возвращена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5.4.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Победа в Следующем Раунде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Необходимо угадать победителя в следующем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раунде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5.5.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Тотал Количества Раундов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общее количество раундов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которое будет сыграно в матче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5.6.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Точный счет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 точный счет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 которым закончится матч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5.7.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Первая Кровь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команду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совершившую первое убийство в игре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Возможные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команда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(1),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команда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(2).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5.8.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Победитель Раунда на Ножах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 команду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которая выиграет раунд на ножах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Возможные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случае ничейного исхода ставка будет возвращена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5.9.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Победитель Х Пистолетного Раунда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победителя указанного в условиях пари пистолетного раунда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Возможные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5.10.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Победитель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N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Пистолетного Раунда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 победителя указанного в условиях пари пистолетного раунда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5.11.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Точный счет раунда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Необходимо угадать точный счет раунда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5.12.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Гандикап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Предлагается угадать победителя указанной в условиях пари карты с учетом гандикапа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Возможные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«Ничья Х»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5.13.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Х Победа в Следующем Раунде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необходимо угадать победителя следующего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после приема ставки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раунда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Варианты исходов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победа первой команды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(1),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победа второй команды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(2)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случае ничейного исхода ставка будет возвращена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5.14.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Тотал Количества Раундов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угадать общее количество сыгранных раундов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5.15.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Карта Х Победитель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Тройной исход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Необходимо угадать победителя указанной в условиях пари карты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лучший из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30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раундов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предлагаются следующие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«Ничья Х»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5.16.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Результат матча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Предлагается угадать результат встречи на указанной в условиях пари карте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лучший из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30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раундов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Возможные исходы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» и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«Ничья Х»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5.17.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Азиатский Гандикап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Ставки типа «Азиатский гандикап» для указанной в условиях пари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Предлагается угадать исход игры на указанной в условиях пари карте с учетом гандикапа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Возможные исходы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случае ничейного исхода ставка будет возвращена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5.18.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Карта Х Будет ли Овертайм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Необходимо угадать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будут ли сыграны дополнительные раунды на указанной в условиях пари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ff26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 xml:space="preserve">5.19. 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Будет ли поставлена бомба</w:t>
      </w:r>
      <w:r>
        <w:rPr>
          <w:rStyle w:val="Нет"/>
          <w:b w:val="1"/>
          <w:bCs w:val="1"/>
          <w:color w:val="000000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будет ли поставлена бомба в указанном в названии пари раунде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Бомба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поставленная после объявления победителя раунда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учитывается при расчете ставок на данный вид пари</w:t>
      </w:r>
      <w:r>
        <w:rPr>
          <w:rStyle w:val="Нет"/>
          <w:color w:val="000000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u w:color="000000"/>
          <w:lang w:val="ru-RU"/>
        </w:rPr>
      </w:pP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6.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Overwatch</w:t>
      </w:r>
    </w:p>
    <w:p>
      <w:pPr>
        <w:pStyle w:val="Базовый"/>
        <w:spacing w:after="120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6.1.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Победитель карты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 игре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Overwatch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присутствуют несколько разных карт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которые поддерживают определённые игровые режимы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(4).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Игра считается законченной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когда одна команда выполняет конкретное задание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ind w:left="970" w:firstLine="0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a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Захват точек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игровой режим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суть которого заключается в том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что атакующая команда должна за отведенное время захватить две точки на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а обороняющаяся команда должна этому помешать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Команды меняются сторонами по истечению отведённого времени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либо когда обе точки захвачены атакующей командой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Каждая захваченная точка даёт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1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очко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у команд одинаковое количество очков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 будет назначено дополнительное время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результат останется ничейным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 лучшая из серии игр будет отыграна на карте контроля объекта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Победитель игры будет считаться победителем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ind w:left="970" w:firstLine="0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Сопровождение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игровой режим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суть которого заключается в том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что атакующая команда должна доставить груз в конечную точку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а защищающаяся команда должна этому помешать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Карта считается завершенной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когда обе команды атаковали и защищались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 времени во временном запасе больше не осталось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Команда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которая продвинет груз как можно дальше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считается победителем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обе команды продвинут груз за финишную линию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 будет назначено дополнительное время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результат останется ничейным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 лучшая из серии игр будет отыграна на карте контроля объекта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Победитель игры будет считаться победителем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ind w:left="970" w:firstLine="0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Гибридная карта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игровой режим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сочетающий в себе элементы Захвата точек и Сопровождения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Так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атакующая команда сначала должна захватить точку с грузом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который должны затем сопроводить в конец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а обороняющаяся команда должна этому помешать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 такой карте применяются правила обеих карт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захват точек и сопровождение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обе команды закончат раунды с оставшимся временем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 будет назначено дополнительное время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результат останется ничейным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то лучшая из серии игр будет отыграна на карте контроля объекта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Победитель игры будет считаться победителем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ind w:left="981" w:firstLine="0"/>
        <w:rPr>
          <w:rStyle w:val="Нет"/>
          <w:color w:val="00000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Контроль объекта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игровой режим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 котором команды сражаются за контроль и удержание точки захвата в серии раундов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обычно из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5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раундов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Раунд считается выигранным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если команда наберёт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100%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контроля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Каждая карта разделена на несколько секций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один раунд отыгрывается на одной из случайных секций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Секции меняются после каждого раунда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Команда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победившая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3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из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5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раундов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считается победителем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spacing w:after="120"/>
        <w:ind w:left="1545" w:firstLine="0"/>
        <w:rPr>
          <w:rStyle w:val="Нет"/>
          <w:color w:val="000000"/>
          <w:u w:color="000000"/>
          <w:lang w:val="ru-RU"/>
        </w:rPr>
      </w:pPr>
    </w:p>
    <w:p>
      <w:pPr>
        <w:pStyle w:val="Базовый"/>
        <w:spacing w:after="120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6.2.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Какая команда победит в следующем раунде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?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Предлагается только для карт с контролем объекта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Если команда побеждает раунд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секцию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она признается победителем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FIFA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7.1.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Победитель матча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(1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Х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2)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Играются два тайма по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6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минут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Для ставок предложены три исхода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Команда 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Ничья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;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Команда Б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7.2.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Победитель матча Плей офф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определяется по итогам двух встреч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“Дома” и “В гостях” с учётом правил “гостевого гола”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счет остается равным после двух встреч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назначается дополнительное время и серия пенальти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7.3.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Победитель серии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Ставки рассчитываются на основании финального результата игры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включая дополнительное время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Ограничения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штрафы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):</w:t>
      </w:r>
    </w:p>
    <w:p>
      <w:pPr>
        <w:pStyle w:val="Базовый"/>
        <w:ind w:left="959" w:firstLine="0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a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Когда один из игроков уходит во время матча и организаторы принимают решение не переигрывать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ind w:left="959" w:firstLine="0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Когда участник использует незарегистрированных игроков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color w:val="00000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7.4.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Гандикап серии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Гандикап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количество голов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которые будут добавлены к голам выбранной команды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Ставки будут рассчитаны с учетом гандикапа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форы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Базовый"/>
        <w:ind w:left="1575" w:firstLine="0"/>
        <w:rPr>
          <w:rStyle w:val="Нет"/>
          <w:color w:val="000000"/>
          <w:u w:color="000000"/>
          <w:lang w:val="ru-RU"/>
        </w:rPr>
      </w:pP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8. Heroes of the Storm</w:t>
      </w:r>
    </w:p>
    <w:p>
      <w:pPr>
        <w:pStyle w:val="Базовый"/>
        <w:spacing w:after="120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8.1.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Победитель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серии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Команда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которая побеждает в наибольшем количестве карт в серии “Лучший из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X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” считается победителем серии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spacing w:after="120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8.2.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Победитель карты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В центре главных баз каждой команды находится Цитадель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Уничтожение вражеской цитадели считается победой на конкретной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spacing w:after="120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8.3. 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Гандикап серии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Ставки рассчитываются с учетом форы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гандикапа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на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картах для одной из команд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9.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Hearthstone</w:t>
      </w:r>
    </w:p>
    <w:p>
      <w:pPr>
        <w:pStyle w:val="Базовый"/>
        <w:spacing w:after="120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9.1.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Победитель серии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Игрок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победивший в серии “Лучший из Х” считается победителем серии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spacing w:after="120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9.2.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Победитель карты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Карта начинается с подбрасывания монеты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Игроки по очереди отыгрывают карты на руках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которые включают в себя Заклинания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Оружие и Миньонов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 попытке уничтожить героя оппонента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У каждого героя есть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30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единиц здоровья 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чтобы одержать победу на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игроку необходимо снизить единицы здоровья вражеского героя с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30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до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0.</w:t>
      </w:r>
    </w:p>
    <w:p>
      <w:pPr>
        <w:pStyle w:val="Базовый"/>
        <w:spacing w:after="120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9.3.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Гандикап серии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Ставки рассчитываются с учетом форы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гандикапа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на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картах для одной из команд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color w:val="000000"/>
          <w:sz w:val="20"/>
          <w:szCs w:val="20"/>
          <w:u w:color="000000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10.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World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of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Tanks</w:t>
      </w:r>
    </w:p>
    <w:p>
      <w:pPr>
        <w:pStyle w:val="Базовый"/>
        <w:spacing w:after="120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10.1.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Победитель серии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Матчи играются в формате “Лучший из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9-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на разных картах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Победителем считается команда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победившая на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5-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ти картах из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9-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spacing w:after="120"/>
        <w:rPr>
          <w:rStyle w:val="Нет"/>
          <w:b w:val="1"/>
          <w:bCs w:val="1"/>
          <w:color w:val="000000"/>
          <w:sz w:val="20"/>
          <w:szCs w:val="20"/>
          <w:u w:color="000000"/>
          <w:lang w:val="ru-RU"/>
        </w:rPr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10.2.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Победитель карты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Победителем считается команда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уничтожившая всю вражескую технику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либо удерживающая вражескую контрольную точку на протяжении установленного времени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spacing w:after="120"/>
      </w:pP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10.3.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Гандикап серии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Ставки рассчитываются с учетом форы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гандикапа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на карте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картах для одной из команд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5840" w:orient="portrait"/>
      <w:pgMar w:top="851" w:right="1440" w:bottom="993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26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00"/>
      <w:u w:val="single" w:color="000000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000000"/>
      <w:sz w:val="20"/>
      <w:szCs w:val="20"/>
      <w:u w:val="single" w:color="000000"/>
      <w:lang w:val="en-US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color w:val="000000"/>
      <w:sz w:val="20"/>
      <w:szCs w:val="20"/>
      <w:u w:val="single" w:color="000000"/>
      <w:lang w:val="ru-RU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color w:val="000000"/>
      <w:sz w:val="20"/>
      <w:szCs w:val="20"/>
      <w:u w:val="single" w:color="000000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paragraph" w:styleId="heading 2">
    <w:name w:val="heading 2"/>
    <w:next w:val="heading 2"/>
    <w:pPr>
      <w:keepNext w:val="1"/>
      <w:keepLines w:val="1"/>
      <w:pageBreakBefore w:val="0"/>
      <w:widowControl w:val="1"/>
      <w:shd w:val="clear" w:color="auto" w:fill="ffffff"/>
      <w:tabs>
        <w:tab w:val="left" w:pos="576"/>
      </w:tabs>
      <w:suppressAutoHyphens w:val="1"/>
      <w:bidi w:val="0"/>
      <w:spacing w:before="200" w:after="0" w:line="100" w:lineRule="atLeast"/>
      <w:ind w:left="576" w:right="0" w:hanging="576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99bc9"/>
      <w:spacing w:val="0"/>
      <w:kern w:val="1"/>
      <w:position w:val="0"/>
      <w:sz w:val="26"/>
      <w:szCs w:val="2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