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Утверждены Приказом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общества с ограниченной ответственностью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17</w:t>
      </w:r>
      <w:r>
        <w:rPr>
          <w:sz w:val="20"/>
          <w:szCs w:val="20"/>
          <w:rtl w:val="0"/>
          <w:lang w:val="ru-RU"/>
        </w:rPr>
        <w:t xml:space="preserve">» апреля </w:t>
      </w:r>
      <w:r>
        <w:rPr>
          <w:sz w:val="20"/>
          <w:szCs w:val="20"/>
          <w:rtl w:val="0"/>
          <w:lang w:val="ru-RU"/>
        </w:rPr>
        <w:t xml:space="preserve">2018 </w:t>
      </w:r>
      <w:r>
        <w:rPr>
          <w:sz w:val="20"/>
          <w:szCs w:val="20"/>
          <w:rtl w:val="0"/>
          <w:lang w:val="ru-RU"/>
        </w:rPr>
        <w:t>года №</w:t>
      </w:r>
      <w:r>
        <w:rPr>
          <w:sz w:val="20"/>
          <w:szCs w:val="20"/>
          <w:rtl w:val="0"/>
          <w:lang w:val="ru-RU"/>
        </w:rPr>
        <w:t xml:space="preserve">3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Правила азартных игр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букмекерской конторы общества с ограниченной ответственностью 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0"/>
          <w:szCs w:val="20"/>
          <w:lang w:val="ru-RU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Настоящие Правила азартных игр букмекерской конторы общества с ограниченной ответственностью «Леон»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по тексту – Правила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установлены в соответствии с 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№ </w:t>
      </w:r>
      <w:r>
        <w:rPr>
          <w:rFonts w:ascii="Times New Roman" w:hAnsi="Times New Roman"/>
          <w:sz w:val="20"/>
          <w:szCs w:val="20"/>
          <w:rtl w:val="0"/>
          <w:lang w:val="ru-RU"/>
        </w:rPr>
        <w:t>244-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29.12.2006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являются обязательными для исполнения участниками азартных игр букмекерской конторы общества с ограниченной ответственностью «Леон»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Пари – азартная игра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зависит от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наступит оно или 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– общество с ограниченной ответственностью «Леон»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имеющий доменное имя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"http://www.leon.ru/"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www.leon.ru</w:t>
      </w:r>
      <w:r>
        <w:rPr/>
        <w:fldChar w:fldCharType="end" w:fldLock="0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достигшее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– денежные средства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передаваемые участником азартной игры организатору азартной игры и служащие условием участия 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Интерактивная ставка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небанковская 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осуществляющая деятельность по приёму от участника азартных игр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учёту и переводу таких средств организатору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Электронный платеж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средство или способ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коммуникационных технологий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электронных носителей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платёжных карт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иных технических устройств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коэффициентами выигрыша на исходы событий и иными условиями для заключения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может применять несколько линий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линии входят в состав букмекерской программы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являющейся неотъемлемой частью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Каждая линия имеет свое название или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самостоятельно определяет линию и события из выбранной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информация отражается в Талоне или 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Выигрыш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подлежащие выплате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предусмотренного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равные произведению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– результат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 – абсолютная величина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указанная на каждый исход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служащая для расчета выигрыша участника азартной игры 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Талон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содержащий следующие условия заключенного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перечень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которых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ориентировочные 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дату и время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Талоне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название линии и ставка по данной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может именоваться Талоном или иметь другое название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 игорного заведения – купоны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находящиеся на карте участника азартных игр и иные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к обращению Организатором азартных игр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Выдача обменных знаков производится в кассе игорного заведения в обмен на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 – обменный знак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пари заключать соглашения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посредством использования части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 содержит следующую обязательную информацию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уникальный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сумма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которую участник азартных игр может делать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купоне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находящиеся на карте участника азартных игр – обменные знаки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позволяющие участнику азартных игр заключать соглашения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посредством их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электронных жетонов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помещенных на карту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соответствует денежным средствам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переданным участником азартных игр организатору азартной игры в игорном заведении в обмен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– пластиковая карта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имеющая свой уникальный номер и служащая для идентификации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каждого зарегистрированного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является носителем обменных знаков в виде электронных жетонов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основанных на риске соглашений о выигрыше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является собственностью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утере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размагничивании или поломке карты клиента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не восстанавливается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Подделка карты клиента преследуется по закону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Часть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– составная часть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обеспечивающая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ставок и зачисление обменных знаков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(live),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происходящие в момент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Трансляция пари лайв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может передаваться с некоторой задержкой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все заключенные пари остаются в силе и рассчитываются после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прематч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 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 приема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ППС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букмекерской конторы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территориально обособленная часть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организатор азартной игры заключает пари с участниками азартных игр и осуществляет представление информации о принятых ставках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выплаченных и невыплаченных выигрышах в процессинговый центр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Игорное заведение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здание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сооружение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единая обособленная часть здания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сооружения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которых осуществляется исключительно деятельность по организации и проведению азартных игр и оказанию сопутствующих азартным играм услуг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пункт приема ставок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и программное обеспечение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программный комплекс для организации и проведения азартных игр в Интернете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обеспечивающий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выплату выигрыша 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 участника азартной игры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далее по тексту “игровой счет”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имеет возможность зарегистрировать игровой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размещения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Открывая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подтверждает свое согласие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Одному участнику азартной игры разрешается открыть только один игровой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Открытие повторных счетов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 участника азартной игры не может быть передан в пользование другому лицу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Передача счета другому лицу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регистрации игрового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заполнить форму регистрации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используя достоверные личные данные и действующий телефонный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2.23.5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Рекомендуется держать данные для входа в защищенном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запомнить 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не несет ответственности за несанкционированное проникновение третьих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игровой счет участника азартных игр и любые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связанные с этим потери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2.23.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закрытие игрового счета участника азартной игры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остаток денежных средств на балансе игрового счета подлежит возврату в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Персональные данные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рождения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код подразделения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адрес места жительства в РФ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паспортными данными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указанием района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города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населенного пункта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улицы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корпуса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номера квартиры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иностранных граждан – адрес в стране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официального спортивного соревнования и дата его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Верификация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процесс проверки личных данных участника азартных игр после регистрации игрового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верификации участник азартных игр предоставляет организатору азартных игр основной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Документы для прохождения процедуры верификации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участник азартных игр предоставляет путем загрузки цифровых цветных копий документов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разделе Настройки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Идентификация участника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совокупность мероприятий по установлению сведений об участнике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подтверждению достоверности этих сведений с использованием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Условия приема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ставки на итоги спортивных и иных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проходящих на территории Российской Федерации и территории других стран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имеют право делать физические лица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подтвердившие достижение ими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предоставившие удостоверение личности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соответствующее требованиям правил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давших согласие на обработку персональных данных по форме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подтверждения достижения восемнадцатилетнего возраста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 проходит идентификацию способами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определенными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при осуществлении ставки 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не знает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которое заключается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сокрытии физическим лицом от организатора азартной игры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введение его в заблуждение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равно в иных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«Леон» получена возможность стать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риск неблагоприятных последствий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признание пари недействительным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возмещение убытков организатору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полностью возлагается на данное 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 интерактивные ставки принимаются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организатора азартной игры непосредственно прием ставок осуществляется в пункте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интерактивных ставок осуществляется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 может ознакомиться с правилами организации деятельности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офертой центра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странице КИВИ Банка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сети интернет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https://static.qiwi.com/ru/doc/oferta_lk.pdf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ставок в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директора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Кассир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административную ответственность за несоблюдение требований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содержащихся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правилах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положения о порядке ведения кассовых операций обособленными подразделениями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применение контрольно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интерактивных ставок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принимает интерактивные ставки на основании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заключивший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ознакомлен с настоящими Правилами и согласен с ними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переданные путём перевода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использованием электронных средств платежа по поручениям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осуществления интерактивной ставки участнику азартных игр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авторизоваться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иметь доступные средства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самостоятельно выбрать линию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и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нажать на коэффициент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выбрать сумму ставки и разместить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успешного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получает соответствующее уведомление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 не принимать ставки 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правилами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на свое усмотрение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приостановить выплаты до завершения разбирательств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в судебных органах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правил посещения игорного заведения букмекерской конторы общества с ограниченной ответственностью «Леон»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правил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сайта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в нечестной игре со стороны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организаторов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Такими случаями могут быть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договорные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умышленные действия или бездействия спортсменов или судей с целью повлиять на 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дезинформация со стороны организаторов матча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включающего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игровых счетов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которых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групп ставок и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направление запроса в официальные спортивные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регулирующие соответствующие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отступлении от настоящих правил в процессе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наличии других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подтверждающих некорректность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недействительность заключенных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заключается на основании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принятая организатором азартной игры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азартных игр знаком с настоящими правилами и правилами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ними согласен и заключил пари на условиях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участник азартных игр самостоятельно определяет линию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предполагаемый исход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доступна для участника азартной игры в личном кабинете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с выдачей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заключения пари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 заключения ставки фиксируется в купоне ставки в виде даты и точного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Участнику азартных игр запрещается делать ставки на один и тот же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на комбинацию одного и того же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лично или через третьих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одном или разных пунктах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одного или разных игровых счетов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котором сумма сделанных ставок превышает максимальное значение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установленной для одного исхода события на которое заключено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предметом которого будет являться выявления факта обмана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оставляет за собой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обмана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аннулировать все повторные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кроме первой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 могут изменяться организатором азартной игры после любой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условия ранее заключенных пари остаются неизменными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возврату не подлежат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указываемые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 и обозначают предельный срок для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может совпадать с датой и временем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считаются 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сделаны до предельного срока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считаются недействительными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этих случаях 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в любом случае заключены после фактического начала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из данного правила является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несоответствие даты и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фактическим дате и времени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Фактические дата и время начала события определяются на основании сообщений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ответственной за проведение данного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обозначены организатором азартной игры в качестве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правильность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полноту или своевременность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предоставляемой от используемых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Перевод с иностранных языков названий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фамилий участников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 проведения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осуществляется исключительно для удобства участников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командных соревнованиях могут употребляться понятия «хозяева» или «домашние команды»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и «гости»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гостевые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),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в спортивной линии обозначаются “хозяева”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“гости”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следующих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проводятся в одном городе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—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является финалом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кубкового соревнования и состоит из одного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встречи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соревнование проводится на нейтральном поле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хозяева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гости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остальных случаях нумерация участников соревнований в линии условная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о месте проведения 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завышенным или заниженным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представляет собой среднее арифметическое значение коэффициентов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предложенных на данный исход другими букмекерскими конторами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при приеме ставок организатором азартной игры были обнаружены ошибки персонала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программные или аппаратные ошибки и сбои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исправлять подобные ошибки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Размещая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соглашается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он понимает 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которого 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настоящих Правилах приведено описание большинства видов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принимаются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однако для некоторых видов пари описание может быть не предложено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описания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 не является основанием для отмены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азартной игры не понимает или хочет уточнить условия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ему необходимо обратиться за разъяснениями к сотрудникам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 службу поддержки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Ограничения при заключении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Максимальный размер выигрыша на одно пари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Максимальная ставка на событие указывается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для каждого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размещен пункт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приказа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ограничения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могут быть изменены в любой момент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по соревнованиям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 и индивидуально для каждого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по ставкам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принятым до внесения таких изменений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производится на прежних условиях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экспресс входят несколько событий с различными ограничениями на максимальную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размер максимальной ставки на такой экспресс устанавливается равным наименьшему из максимальных ставок на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Выплаты выигрышей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Расчет ставок осуществляется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 после фактического окончания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в случае форс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мажорных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возникновении спорных ситуаций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приложения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Правилам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не состоялось либо было прервано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об отложении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часа со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 прекращении обязательств по заключенному пари и осуществить выплату по нему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командного соревнования на поле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соперницы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только при переносе матча в другую страну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данное событие из экспрессов исключается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обязательства по заключенным на это событие одиночным пари прекращаются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командных соревнований на нейтральное поле пари 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совершения работниками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обнаруженных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возникновения программных сбоев и других случаях отражения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связанных с нарушением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в одностороннем порядке объявляет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заключенные при таких условиях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всегда объявляет пари 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пропуске дробного разделителя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смещении разряда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11,1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неправильного ввода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отображаемое в линии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значение тотала заведомо меньше текущего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счете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отображается тотал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неявки одной из сторон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событии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которое было заключено пари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одной из сторон засчитано техническое поражение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которого был предсказан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считается выигравшим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удостоверяющего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обмене обменных знаков на денежные средства 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его оформления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Талон действителен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 идентичен сведениям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содержащимся у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предъявленные в кассу пункта приема ставок организатора азартной игры действительны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них читается вся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противном случае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к уплате выигрышей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в связи с этим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талону для проведения экспертизы их подлинности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факта фальсификации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выигрыш не выплачивается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предъявляет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и получает выигрыш в том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делал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закрытия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производилась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выигрышей производится согласно первоначальному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Первоначальным считается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Если первоначальный результат был изменен в течение </w:t>
      </w:r>
      <w:r>
        <w:rPr>
          <w:rStyle w:val="Нет"/>
          <w:sz w:val="20"/>
          <w:szCs w:val="20"/>
          <w:rtl w:val="0"/>
          <w:lang w:val="en-US"/>
        </w:rPr>
        <w:t xml:space="preserve">24 </w:t>
      </w:r>
      <w:r>
        <w:rPr>
          <w:rStyle w:val="Нет"/>
          <w:sz w:val="20"/>
          <w:szCs w:val="20"/>
          <w:rtl w:val="0"/>
          <w:lang w:val="en-US"/>
        </w:rPr>
        <w:t>часов после объявления официального результата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организатор азартной игры оставляет за собой право на пересчет выигрыша по ставке согласно новому результату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Если первоначальный результат был изменен или отменен позднее </w:t>
      </w:r>
      <w:r>
        <w:rPr>
          <w:rStyle w:val="Нет"/>
          <w:sz w:val="20"/>
          <w:szCs w:val="20"/>
          <w:rtl w:val="0"/>
          <w:lang w:val="en-US"/>
        </w:rPr>
        <w:t xml:space="preserve">24 </w:t>
      </w:r>
      <w:r>
        <w:rPr>
          <w:rStyle w:val="Нет"/>
          <w:sz w:val="20"/>
          <w:szCs w:val="20"/>
          <w:rtl w:val="0"/>
          <w:lang w:val="en-US"/>
        </w:rPr>
        <w:t>часов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после объявления официального результата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перерасчет ставок не производится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отсутствия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кассе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необходимой суммы для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работник организатора азартной игры возвращает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выигрышей организатором азартной игры без наличия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не производится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утери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проигранным пари 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отходя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расчет был произведен правильно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дальнейшем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никакие претензии по выплате выигрышей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завершения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сумевшего по независящим от организатора азартной игры причинам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совершения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получить выигрыш или осуществить возврат не сыгравших ставок посредством выплаты в размере выигрыша с коэффициентом выигрыша равному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выигрышей могут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окончания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предъявленного участником азартных игр для получения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сумме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разнице между суммой выигрыша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переданных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вычетом НДФЛ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зачисленными на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путём увеличения остатков электронных денежных средств участника азартных игр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сумма к выплате указывается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Запросы на выплату средств могут быть задержаны на время проверки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удостоверяющие личность и адрес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альтернативного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котором участник азартных игр будет запечатлен с документом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удостоверяющим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квитанции на оплату коммунальных услуг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 выплатой выигрыша организатор азартных игр имеет право запросить у участника азартных игр идентификационный номер налогоплательщика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цифровую копию свидетельства о постановке на учет в налоговом органе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причинам участник азартных игр не может предоставить ИНН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свидетельство о постановке на учет в налоговом органе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не производить выплату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азартных игр на свое усмотрение признает игровую активность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ставок и величину коэффициентов исходов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недостаточной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5%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качестве возмещения убытков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Типы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одно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Исключение составляют виды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Азиатский гандикап”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Азиатский тотал” в котором сумма выигрыша рассчитывается по особым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пункты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7.14, 7.15).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Экспресс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одновременный прогноз нескольких независимых друг от друга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считается выигранным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верно спрогнозированы исходы всех входящих в него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Ошибка в прогнозе исхода хотя бы по одному событию означает проигрыш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Минимальное количество событий в экспрессе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максимальное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десять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Итоговый коэффициент выигрыша экспресса вычисляется как произведение коэффициентов выигрыша всех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последующим округлением к ближайшему целому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 знаков после запятой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Система и система с банкером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комбинация экспрессов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представляющая собой полный перебор вариантов экспрессов одного размера из фиксированного набора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Система характеризуется одинаковым размером ставки на каждый экспресс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системы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одинаковым количеством исходов в каждом экспрессе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по системе равен сумме выигрышей по экспрессам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входящим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Банкер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фиксированное событие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которое включено во все экспрессы системной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банкер проигрывает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результат матча не угадан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проигрывает вся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выигрыша по банкеру результирующий коэффициент каждого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входящего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умножается на коэффициент банкера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"https://www.leon.ru/?do=showrulesNbyM"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 w:hint="default"/>
          <w:rtl w:val="0"/>
        </w:rPr>
        <w:t xml:space="preserve">Подробнее о системе </w:t>
      </w:r>
      <w:r>
        <w:rPr>
          <w:rStyle w:val="Hyperlink.5"/>
          <w:rFonts w:cs="Arial Unicode MS" w:eastAsia="Arial Unicode MS"/>
          <w:rtl w:val="0"/>
        </w:rPr>
        <w:t xml:space="preserve">N </w:t>
      </w:r>
      <w:r>
        <w:rPr>
          <w:rStyle w:val="Hyperlink.5"/>
          <w:rFonts w:cs="Arial Unicode MS" w:eastAsia="Arial Unicode MS" w:hint="default"/>
          <w:rtl w:val="0"/>
        </w:rPr>
        <w:t xml:space="preserve">из </w:t>
      </w:r>
      <w:r>
        <w:rPr>
          <w:rStyle w:val="Hyperlink.5"/>
          <w:rFonts w:cs="Arial Unicode MS" w:eastAsia="Arial Unicode MS"/>
          <w:rtl w:val="0"/>
        </w:rPr>
        <w:t>M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расчета ставок Вы можете воспользоваться специальным 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"https://www.leon.ru/systembet"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 w:hint="default"/>
          <w:rtl w:val="0"/>
        </w:rPr>
        <w:t>калькулятором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Условная ставка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это цепочка из обычных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или система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Особенность этой ставки заключается в 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оплачивается только первая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часть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деньги на остальные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берутся из выигрыша первой части ставки в данной цепочке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условные ставки запрещается включать события из первой части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вся основная часть проиграла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проиграли и все условные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 любым причинам выигрыша основной части ставки недостаточно для оплаты хотя бы одной условной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условные ставки исключаются из карточки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производится выплата выигрыша по основной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Долгосрочные ставки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принимаются заранее на победителя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этапа спортивного события или на победителя всего соревнования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виды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7.1. 1X2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Ставка на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исход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Предложены три варианта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первая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или второй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победой одной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будет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второй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вторая команда или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Победа участника соревнования с учетом гандикапа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форы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– число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выраженное в голах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дающееся участнику азартных игр для уравнивания вероятности исхода предстоящего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ставок предложены три возможных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Фора со знаком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указывает разность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которую должна преодолеть команда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выиграть с большей разностью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участник азартных игр выиграл пари на победу этой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Фора со знаком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указывает разность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которой команда может проиграть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проиграть с меньшей разностью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участник азартных игр выиграл пари на победу этой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события с учетом форы определяется прибавлением форы к фактическому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форы результат в пользу выбранной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считается выигранной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форы результат матча в пользу противоположной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проиграно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результат с учетом форы ничейный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победу первой и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ставка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lang w:val="ru-RU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Больше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всеми участниками события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относительно указанного в исходе значения или ровно указанное количество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индивидуального тотала учитываются только голы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в ворота соперника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7.5.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Точный счет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этом пари необходимо спрогнозировать точный счет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которым закончится спортивное событие или его часть </w:t>
      </w:r>
      <w:r>
        <w:rPr>
          <w:rStyle w:val="Нет"/>
          <w:rFonts w:ascii="Times New Roman" w:hAnsi="Times New Roman"/>
          <w:sz w:val="20"/>
          <w:szCs w:val="20"/>
          <w:rtl w:val="0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</w:rPr>
        <w:t xml:space="preserve">например </w:t>
      </w:r>
      <w:r>
        <w:rPr>
          <w:rStyle w:val="Нет"/>
          <w:rFonts w:ascii="Times New Roman" w:hAnsi="Times New Roman"/>
          <w:sz w:val="20"/>
          <w:szCs w:val="20"/>
          <w:rtl w:val="0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ый тайм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предматчевых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ставок предлагается набор вариантов финального счета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также могут быть предложены варианты исходов </w:t>
      </w:r>
      <w:r>
        <w:rPr>
          <w:rStyle w:val="Нет"/>
          <w:rFonts w:ascii="Times New Roman" w:hAnsi="Times New Roman"/>
          <w:sz w:val="20"/>
          <w:szCs w:val="20"/>
          <w:rtl w:val="0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неназванный и Ничья”</w:t>
      </w:r>
      <w:r>
        <w:rPr>
          <w:rStyle w:val="Нет"/>
          <w:rFonts w:ascii="Times New Roman" w:hAnsi="Times New Roman"/>
          <w:sz w:val="20"/>
          <w:szCs w:val="20"/>
          <w:rtl w:val="0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2".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по исходу </w:t>
      </w:r>
      <w:r>
        <w:rPr>
          <w:rStyle w:val="Нет"/>
          <w:rFonts w:ascii="Times New Roman" w:hAnsi="Times New Roman"/>
          <w:sz w:val="20"/>
          <w:szCs w:val="20"/>
          <w:rtl w:val="0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неназванный и Ничья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 должен закончится вничью с любым счетом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не был предложен для ставок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по исходам </w:t>
      </w:r>
      <w:r>
        <w:rPr>
          <w:rStyle w:val="Нет"/>
          <w:rFonts w:ascii="Times New Roman" w:hAnsi="Times New Roman"/>
          <w:sz w:val="20"/>
          <w:szCs w:val="20"/>
          <w:rtl w:val="0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неназванный и Победа 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2" </w:t>
      </w:r>
      <w:r>
        <w:rPr>
          <w:rStyle w:val="Нет"/>
          <w:rFonts w:ascii="Times New Roman" w:hAnsi="Times New Roman" w:hint="default"/>
          <w:sz w:val="20"/>
          <w:szCs w:val="20"/>
          <w:rtl w:val="0"/>
        </w:rPr>
        <w:t>необходимо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в пользу выбранной команды со счетом</w:t>
      </w:r>
      <w:r>
        <w:rPr>
          <w:rStyle w:val="Нет"/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предложенным для ставок</w:t>
      </w:r>
      <w:r>
        <w:rPr>
          <w:rStyle w:val="Нет"/>
          <w:rFonts w:ascii="Times New Roman" w:hAnsi="Times New Roman"/>
          <w:sz w:val="20"/>
          <w:szCs w:val="20"/>
          <w:rtl w:val="0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Для </w:t>
      </w:r>
      <w:r>
        <w:rPr>
          <w:rStyle w:val="Нет"/>
          <w:sz w:val="20"/>
          <w:szCs w:val="20"/>
          <w:rtl w:val="0"/>
          <w:lang w:val="ru-RU"/>
        </w:rPr>
        <w:t>став</w:t>
      </w:r>
      <w:r>
        <w:rPr>
          <w:rStyle w:val="Нет"/>
          <w:sz w:val="20"/>
          <w:szCs w:val="20"/>
          <w:rtl w:val="0"/>
          <w:lang w:val="ru-RU"/>
        </w:rPr>
        <w:t>о</w:t>
      </w:r>
      <w:r>
        <w:rPr>
          <w:rStyle w:val="Нет"/>
          <w:sz w:val="20"/>
          <w:szCs w:val="20"/>
          <w:rtl w:val="0"/>
          <w:lang w:val="ru-RU"/>
        </w:rPr>
        <w:t xml:space="preserve">к по ходу матча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пари лайв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en-US"/>
        </w:rPr>
        <w:t xml:space="preserve"> предлагается исход “Другой”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который не включает в себя счет на момент приема ставки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 xml:space="preserve">В случаях со ставками на определенный тайм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ru-RU"/>
        </w:rPr>
        <w:t>гейм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en-US"/>
        </w:rPr>
        <w:t>период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четверть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 xml:space="preserve">учитываются только те голы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шайбы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очки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 xml:space="preserve">которые были забиты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набраны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 xml:space="preserve">именно в указанный в названии пари тайм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ru-RU"/>
        </w:rPr>
        <w:t>гейм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en-US"/>
        </w:rPr>
        <w:t>период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четверть</w:t>
      </w:r>
      <w:r>
        <w:rPr>
          <w:rStyle w:val="Нет"/>
          <w:sz w:val="20"/>
          <w:szCs w:val="20"/>
          <w:rtl w:val="0"/>
          <w:lang w:val="en-US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7.6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 будет ли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не было забито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 ставки на исход “Чет”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7.7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Результат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 включая ничью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принимаются на победу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не предлагается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окончен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матч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выплачиваются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 и 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исход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или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тотал голов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Наиболее результативный период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четверт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ь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гейм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иннинг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.)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како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из 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четвертей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 будет набрано наибольшее количество очков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каких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четвертях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одинаковая результативность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несколько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во всех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был равным 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счет минимум в двух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 равным и при этом большим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в оставшихся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Сравнение результативности участников спортивного события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принимаются на конкретных участников или группу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соревновании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наберет 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пройдет большее количество кругов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События во временных отрезках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Пари на события во временных отрезках заключаются в пределах указанных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официальных статистических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ую минуту подразумевает промежуток времени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00:00:01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минуты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фактического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другой временной отрезок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выиграет остаток матча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.)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учета текущего счета на момент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пройдет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исход противостояния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учетом возможного дополнительного времени и серии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для выявления победителя требуется более одного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будут рассчитаны только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определится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прошедшая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гандикап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ставка с форой на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представленная в виде усредненного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которая повышает шансы участника азартной игры на выигрыш в случае угадывания точного счета по итогам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два вида форы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целочисленная или кратна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определения результата ставки к фактически забитым голам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которую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отнимается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фора отрицательная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прибавляется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фора положительная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фора на выбранную команду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на вторую команду во внимание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 этого результат матча получается в пользу выбранной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ставка считается выигранной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ничейного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на первую команду установлена отрицательная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"-1",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установлена положительная фора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"+0.5"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 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кратна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0.25",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кратна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нецелочисленная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Такая ставка рассчитывается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ставки в размере половины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одинаковыми коэффициентами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 ближайшими значениями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целочисленными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кратными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Ближайшие значения обычных фор для форы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+0.25"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+0"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+0.5",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форы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-0.75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это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-1"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-0.5".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выигрыша обеих половинных ставок при расчетах учитывается изначальный коэффициент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расчете используется коэффициент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+1)/2.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итоговый коэффициент будет равен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вся ставка считается проигранной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это вид ставок на тотал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предлагается определить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больше или меньше указанного в линии результата будет общее количество забитых голов или набранных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Применяемая система расчета позволяет с меньшим риском делать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разбиваются на две части и играют с двумя возможными вариантами исходов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1,25,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2,2.,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разбивается на два близлежащих тотала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1,5,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позволяет рассчитывать на возврат половины ставки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вторая половина проиграла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данном случае – если итоговый счет составил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учитывает основное время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предусмотрено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Следующий гол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из команд забьет следующий гол после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могут приниматься как на весь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на часть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исход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на исход «Без голов» 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забьет гол до конца матча или указанного периода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Перерыв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исход первого 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половины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тех видах спорта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матч состоит из четырех четвертей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перерывом считается время между второй и трет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ь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ей четвертями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очков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сумме команды не набирают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как выигрыш с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коэффициентом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какая из команд первой наберет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 количество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набирает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ppleSystemUIFont" w:cs="AppleSystemUIFont" w:hAnsi="AppleSystemUIFont" w:eastAsia="AppleSystemUIFont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 забьют ли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шайбу обе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 следующего гола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ppleSystemUIFont" w:cs="AppleSystemUIFont" w:hAnsi="AppleSystemUIFont" w:eastAsia="AppleSystemUIFont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забьет следующий гол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момента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Возвращаются все ставки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вышедших на замену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следующий гол уже забит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7.22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и 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одновременно угадать исход всего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.2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Точное число голов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считается выигрышным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забили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7.24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Голы домашней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точное число голов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команда забила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7.25.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 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1X2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 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какая команда выиграет матч и будут ли при этом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</w:rPr>
        <w:t>: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"1 </w:t>
      </w:r>
      <w:r>
        <w:rPr>
          <w:rStyle w:val="Нет"/>
          <w:sz w:val="20"/>
          <w:szCs w:val="20"/>
          <w:rtl w:val="0"/>
        </w:rPr>
        <w:t xml:space="preserve">и да” </w:t>
      </w:r>
      <w:r>
        <w:rPr>
          <w:rStyle w:val="Нет"/>
          <w:sz w:val="20"/>
          <w:szCs w:val="20"/>
          <w:rtl w:val="0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</w:rPr>
        <w:t xml:space="preserve">и нет” </w:t>
      </w:r>
      <w:r>
        <w:rPr>
          <w:rStyle w:val="Нет"/>
          <w:sz w:val="20"/>
          <w:szCs w:val="20"/>
          <w:rtl w:val="0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“Х и да” </w:t>
      </w:r>
      <w:r>
        <w:rPr>
          <w:rStyle w:val="Нет"/>
          <w:sz w:val="20"/>
          <w:szCs w:val="20"/>
          <w:rtl w:val="0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“Х и нет” </w:t>
      </w:r>
      <w:r>
        <w:rPr>
          <w:rStyle w:val="Нет"/>
          <w:sz w:val="20"/>
          <w:szCs w:val="20"/>
          <w:rtl w:val="0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“</w:t>
      </w:r>
      <w:r>
        <w:rPr>
          <w:rStyle w:val="Нет"/>
          <w:sz w:val="20"/>
          <w:szCs w:val="20"/>
          <w:rtl w:val="0"/>
        </w:rPr>
        <w:t xml:space="preserve">2 </w:t>
      </w:r>
      <w:r>
        <w:rPr>
          <w:rStyle w:val="Нет"/>
          <w:sz w:val="20"/>
          <w:szCs w:val="20"/>
          <w:rtl w:val="0"/>
        </w:rPr>
        <w:t xml:space="preserve">и да” </w:t>
      </w:r>
      <w:r>
        <w:rPr>
          <w:rStyle w:val="Нет"/>
          <w:sz w:val="20"/>
          <w:szCs w:val="20"/>
          <w:rtl w:val="0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“</w:t>
      </w:r>
      <w:r>
        <w:rPr>
          <w:rStyle w:val="Нет"/>
          <w:sz w:val="20"/>
          <w:szCs w:val="20"/>
          <w:rtl w:val="0"/>
        </w:rPr>
        <w:t xml:space="preserve">2 </w:t>
      </w:r>
      <w:r>
        <w:rPr>
          <w:rStyle w:val="Нет"/>
          <w:sz w:val="20"/>
          <w:szCs w:val="20"/>
          <w:rtl w:val="0"/>
        </w:rPr>
        <w:t xml:space="preserve">и нет” </w:t>
      </w:r>
      <w:r>
        <w:rPr>
          <w:rStyle w:val="Нет"/>
          <w:sz w:val="20"/>
          <w:szCs w:val="20"/>
          <w:rtl w:val="0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26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Иные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линий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 азартной игры по отдельным информационным линиям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предоставляемым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пари по видам спорта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футбольные матчи принимаются на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включая добавленное арбитром к каждому тайму время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компенсированное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Добавленное арбитром 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Х — количество добавленных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45-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Добавленное арбитром ко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добавленных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мячи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замены игроков и другие события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зафиксированные в добавленное арбитром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совершенными в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соревнований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которых при завершении основного времени матча вничью регламентом предусмотрено проведение дополнительных таймов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серии послематчевых пенальти и где выход в следующий круг определяется по сумме двух и более матчей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организатора азартной игры предусмотрен исход «Кто пройдет в следующий раунд» или «Победитель»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по данным пари осуществляются как выплата выигрыша с коэффициенто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выигрыша равны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исход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ы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«Кто пройдет в следующий раунд»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«Победитель» по сумме двух или более матчей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если матч был прерван и доигран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после остановки для пари лайв и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остановки для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матчей между молодежными командами и для товарищеских матчей ставки могут быть рассчитаны на основании официального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зафиксированного арбитром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основное время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(90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было сыграно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указанном организатором азартной игры для пари лайв и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для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данным пари осуществляются как выплата выигрыша с коэффициенто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выигрыша равны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часов со времени заявленного начала для пари лайв и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 заявленного начала для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часов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часа соответственно для пари лайв и прематч не был завершен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 первого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считаются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первый гол был забит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ставки на автора первого гола будут рассчитываться на основании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забьёт второй гол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выигрышным будет выбор «Без голов» 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замененных или удаленных с поля до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участие в матче или вышел на поле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этого игрока являются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первый гол забил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предлагался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предлагается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 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считаются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последний гол был забит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автор последнего гола будет тот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забил предыдущий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выигрышным будет выбор «Без голов» 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игроки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участвовавшие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потенциальными авторами 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ли они на поле в момент последнего гола или 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участие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заключенные на него пари являются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последний гол забил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предлагался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предлагается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забьёт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спрогнозировать забьет ли выбранный игрок гол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игрок не вышел на поле в течение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основном составе или на замену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него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Время первого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забитый в определённый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будут считаться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матч был прерван при счёте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этого промежутка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23:00,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23-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23:01,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24-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Угловые удары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определить какая команда подаст больше угловых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обеими командами в сумме за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подаст больше угловых ударов за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в течение матча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Угловые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точное число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в течение матча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Угловые 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сумма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матче будет хет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сделает ли кто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из участников матча хет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забьет три гола в одном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матче будет удаление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показана красная карточка какому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игроку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 будет удален с поля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красные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участвующему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после завершения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9.1.1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5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количество карточек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Желтая карточка стоит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красная карточка стоит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Две желтых карточки одному игроку считаются как одна желтая и одна красная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9.1.1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Карточки 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сколько карточек будет показано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Одна желтая карточка считается как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 желтая и одна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одному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считаются как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одна красная считается как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игрокам после их первого выхода на поле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9.1.1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 выиграет оба 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чтобы выбранная команда одержала победу отдельно 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ом и отдельно во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ом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9.1.1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8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Разница в победе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с каким разрывом по голам выиграет выбранная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команды забили одинаковое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«Без забитого гола»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команды не забили голов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19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hAnsi="Arial Unicode MS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из команд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ный угловой в матче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или  указанном в условии ставке промежутке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угловых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“Никто”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9.1.2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0.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Двойной исход и Обе команды забьют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исход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будут ли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Счёт после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 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 каким счетом закончится первый 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9.1.22.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Кто забьет больше голов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какая команда забьет больше голов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команды забьют одинаковое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не забьют ни одного гола в указанном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Тотал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будет ли забито обеими командами больше или меньше голов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интервал и тотал указаны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забьет первый гол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какая команда первой забьет гол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забила гол в указанном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будет забит следующий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каком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интервале будет забит следующий гол любой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исход “нет гола” выигрывают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забила голов в предложенных интервалах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на карточки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определится победитель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определится победитель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основное время”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основное время”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овертайм”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овертайм”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пенальти”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по пенальти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пенальти”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по пенальти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с шайбой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хоккейные матчи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оговорено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заключаются на результат с учетом овертайма и серии буллитов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расчете ставок на тотал и азиатский тотал все буллиты учитываются как один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прибавляется к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победившей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определены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 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9.2.5.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Первая забившая команда 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1X2.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одновременно угадать команду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которая забьет первый гол и исход матча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Варианты исходов</w:t>
      </w:r>
      <w:r>
        <w:rPr>
          <w:rStyle w:val="Нет"/>
          <w:sz w:val="20"/>
          <w:szCs w:val="20"/>
          <w:rtl w:val="0"/>
          <w:lang w:val="en-US"/>
        </w:rPr>
        <w:t>: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 xml:space="preserve">гол хозяев и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гол забит домашней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“гол хозяев 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гол забит домашней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“гол хозяев и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гол забит домашней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“гол гостей и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гол забит выездной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“гол гостей 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гол забит выездной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“гол гостей и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гол забит выездной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“никто”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в матче не было забито ни одного гола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9.2.6.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Победитель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1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го периода 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1X2.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одновременно угадать победителя первого периода и исход матча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Варианты исходов</w:t>
      </w:r>
      <w:r>
        <w:rPr>
          <w:rStyle w:val="Нет"/>
          <w:sz w:val="20"/>
          <w:szCs w:val="20"/>
          <w:rtl w:val="0"/>
          <w:lang w:val="en-US"/>
        </w:rPr>
        <w:t>: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1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выиграла домашняя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1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выиграла домашняя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1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выиграла домашняя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X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завершился вничью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X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завершился вничью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X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завершился вничью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2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выиграла выездная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домашней команды 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2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выиграла выездная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“</w:t>
      </w:r>
      <w:r>
        <w:rPr>
          <w:rStyle w:val="Нет"/>
          <w:sz w:val="20"/>
          <w:szCs w:val="20"/>
          <w:rtl w:val="0"/>
          <w:lang w:val="en-US"/>
        </w:rPr>
        <w:t xml:space="preserve">2 </w:t>
      </w:r>
      <w:r>
        <w:rPr>
          <w:rStyle w:val="Нет"/>
          <w:sz w:val="20"/>
          <w:szCs w:val="20"/>
          <w:rtl w:val="0"/>
          <w:lang w:val="en-US"/>
        </w:rPr>
        <w:t xml:space="preserve">и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”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первый период выиграла выездная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9.2.7.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Хозяева выиграют все периоды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выиграет ли домашняя команда каждый из периодов по отдельности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9.2.8.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Гости выиграют все периоды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выиграет ли выездная команда каждый из периодов по отдельности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9.2.9.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Хозяева выиграют в любом из периодов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выиграет ли домашняя команда какой</w:t>
      </w:r>
      <w:r>
        <w:rPr>
          <w:rStyle w:val="Нет"/>
          <w:sz w:val="20"/>
          <w:szCs w:val="20"/>
          <w:rtl w:val="0"/>
          <w:lang w:val="en-US"/>
        </w:rPr>
        <w:t>-</w:t>
      </w:r>
      <w:r>
        <w:rPr>
          <w:rStyle w:val="Нет"/>
          <w:sz w:val="20"/>
          <w:szCs w:val="20"/>
          <w:rtl w:val="0"/>
          <w:lang w:val="en-US"/>
        </w:rPr>
        <w:t>либо из периодов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Результаты других периодов не учитываются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9.2.10.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Гости выиграют в любом из периодов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выиграет ли выездная команда какой</w:t>
      </w:r>
      <w:r>
        <w:rPr>
          <w:rStyle w:val="Нет"/>
          <w:sz w:val="20"/>
          <w:szCs w:val="20"/>
          <w:rtl w:val="0"/>
          <w:lang w:val="en-US"/>
        </w:rPr>
        <w:t>-</w:t>
      </w:r>
      <w:r>
        <w:rPr>
          <w:rStyle w:val="Нет"/>
          <w:sz w:val="20"/>
          <w:szCs w:val="20"/>
          <w:rtl w:val="0"/>
          <w:lang w:val="en-US"/>
        </w:rPr>
        <w:t>либо из периодов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Результаты других периодов не учитываются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9.2.11.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В каждом периоде будет больше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N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голов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в каждом отдельном периоде забито больше заданного тотала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Учитываются голы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забитые обеими командами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9.2.12.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В каждом периоде будет меньше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N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голов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в каждом отдельном периоде забито меньше заданного тотала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Учитываются голы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забитые обеими командами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.1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 не пропустит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сможет ли выбранная команда не пропустить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два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пропустит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пропустит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баскетбольные матчи принимаются с учетом всех возможных овертаймов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специально оговоренных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принимаются на результат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момент окончания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четверти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условиях ставки не оговорено иное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Исключениями являются виды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ставки принимаются с учетом овертайма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определены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на траве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Пляжный футбол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Регби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Водное поло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матчи принимаются на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гандболе ставки на пари “Кто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очков” принимаются на исход всего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включая возможное дополнительное время и серию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событие прерывается и доигрывается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часов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течение календарной игровой недели в «Регби»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часов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течение календарной игровой недели в «Регби»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обозначенного времени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 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регби для всех ставок на «попытки» в расчет принимаются только 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набранные с помощью «попыток» и «штрафных попыток»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Реализации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штрафные голы и дроп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расчет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Американский футбол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Предматчевые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эти виды спорта принимаются с учетом овертаймов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названии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заключаются на результат с учетом овертайма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бейсболе исключениями являются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принимаются с учетом овертайма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дополнительных иннингов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бейсбольные матчи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могут заключаться с указанием стартового питчера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стартовый питчер может не указываться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замены стартового питчера на другого перед матчем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прематч ставки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любые другие бейсбольные матчи предлагаются к заключению без указания стартового питчера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событие прерывается</w:t>
      </w:r>
      <w:r>
        <w:rPr>
          <w:rStyle w:val="Нет"/>
          <w:sz w:val="17"/>
          <w:szCs w:val="17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доигрывается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 момента начала</w:t>
      </w:r>
      <w:r>
        <w:rPr>
          <w:rStyle w:val="Нет"/>
          <w:sz w:val="17"/>
          <w:szCs w:val="17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доигрывается в течение календарной игровой недели в «Американском футболе»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бейсболе ставки могут приниматься на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состоящие как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иннингов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 расчета и особенности приема ставок на бейсбол являются одинаковыми для обоих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бейсбольных лигах Японии и Кореи матчи могут быть закончены с ничейным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особенность учитывается при расчете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по американскому футболу по итогам овертайма завершается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завершения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завершения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и тотал на волейбольный матч указывается в очках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линии не обозначено другое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событие прерывается и возобновляется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lang w:val="ru-RU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lang w:val="ru-RU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 регламенту соревнования в матче может быть назначен «золотой сет»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экстра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не учитывается при расчете ставок на количество сетов и счет по сетам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9.6.5.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Количество партий с дополнительно разыгранными очками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каком количестве партий одной из команд будет разыграно больше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для пятого сета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Теннис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Бадминтон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Настольный теннис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Пляжный 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Фора и тотал на матч указываются в геймах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командных соревнованиях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одного или нескольких участников любой из команд по любой причине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исход всего матча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парных матчах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указан состав пар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хотя бы одного из участников коэффициент выигрыша по пари будет равен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состав не указан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количества 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первоначально заявленного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коэффициенты выигрышей по пари на все исходы данного события принимаются равными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Данные о покрытии кортов являются информативными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покрытия все пари на матч сохраняют силу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остаются в силе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изменение покрытия кортов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изменение места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замена закрытого корта на открытый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начало матча задержано или матч отложен по какой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остаются в силе до конца матча или до конца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матче один из участников по любой причине отказывается продолжать игру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дисквалифицирован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признается проигравшим матч и выплата выигрыша производится по полученному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несыгранные геймы и сеты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которых расчету подлежат только те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однозначно полностью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отказ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дисквалификация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произошел до начала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теннисный матч прерван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завершен в тот же день и отложен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него остаются в силе до окончания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рамках которого этот матч проводился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 матч не будет доигран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 произойдет отказ одного из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отменить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матч не был доигран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 момента первоначально заявленного времени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Супер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брейк в парных теннисных матчах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согласно принятым международными правилами тенниса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как 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состоящий из одного гейма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особенность учитывается при расчете ставок на тотал количества геймов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По умолчанию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9.7.10.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Исход игры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:lang w:val="da-DK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X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сета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Y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 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пари лайв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Предлагается угадать победителя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da-DK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X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игры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гейма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)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в теннисном сете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es-ES_tradnl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Y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и количество очков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которое набрала проигравшая сторона в этой же игре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гейме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При этом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на первое место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ставится победитель гейма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1 -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победа Игрока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1,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2 -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победа Игрока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2),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а через косую черту указывается количество очков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которое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набрал проигравший игрок в этом же гейме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.</w:t>
      </w:r>
    </w:p>
    <w:p>
      <w:pPr>
        <w:pStyle w:val="По умолчанию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</w:pP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Примеры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:</w:t>
      </w:r>
    </w:p>
    <w:p>
      <w:pPr>
        <w:pStyle w:val="По умолчанию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</w:pP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1/15 -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Гейм выиграл Игрок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1,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Игрок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2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набрал в этом гейме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15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очков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.</w:t>
      </w:r>
    </w:p>
    <w:p>
      <w:pPr>
        <w:pStyle w:val="По умолчанию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</w:pP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2/30 -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Гейм выиграл Игрок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2,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Игрок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1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набрал в этом гейме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 xml:space="preserve">30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очков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14:shadow w14:sx="100000" w14:sy="100000" w14:kx="0" w14:ky="0" w14:algn="tl" w14:blurRad="25400" w14:dist="26940" w14:dir="2700000">
            <w14:srgbClr w14:val="000000">
              <w14:alpha w14:val="99607"/>
            </w14:srgbClr>
          </w14:shadow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9.7.11.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Победитель по геймам с учетом гандикапа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 победителя по сумме выигранны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 г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еймов в матче с учетом указанного гандикапа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9.7.12.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первым выиграет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m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</w:rPr>
        <w:t>геймов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какой игрок первым выиграет указанное количество геймов в сете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ru-RU"/>
        </w:rPr>
        <w:t>9.7.13.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Нечет розыгрышей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каким будет общее количество розыгрышей в указанном гейме и сете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Например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40:15,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что в гейме было </w:t>
      </w:r>
      <w:r>
        <w:rPr>
          <w:rFonts w:ascii="Times New Roman" w:hAnsi="Times New Roman"/>
          <w:sz w:val="20"/>
          <w:szCs w:val="20"/>
          <w:rtl w:val="0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розыгрышей </w:t>
      </w:r>
      <w:r>
        <w:rPr>
          <w:rFonts w:ascii="Times New Roman" w:hAnsi="Times New Roman"/>
          <w:sz w:val="20"/>
          <w:szCs w:val="20"/>
          <w:rtl w:val="0"/>
        </w:rPr>
        <w:t xml:space="preserve">(0:15, 15:15, 30:15, 40:15, </w:t>
      </w:r>
      <w:r>
        <w:rPr>
          <w:rFonts w:ascii="Times New Roman" w:hAnsi="Times New Roman" w:hint="default"/>
          <w:sz w:val="20"/>
          <w:szCs w:val="20"/>
          <w:rtl w:val="0"/>
        </w:rPr>
        <w:t>победа в гейме</w:t>
      </w:r>
      <w:r>
        <w:rPr>
          <w:rFonts w:ascii="Times New Roman" w:hAnsi="Times New Roman"/>
          <w:sz w:val="20"/>
          <w:szCs w:val="20"/>
          <w:rtl w:val="0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результате выигрывает ставка на исход “Нечет“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ru-RU"/>
        </w:rPr>
        <w:t>9.7.14.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Точное количество розыгрышей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 точное количество розыгрышей в указанном гейме и сете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Например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40:15,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что в гейме было </w:t>
      </w:r>
      <w:r>
        <w:rPr>
          <w:rFonts w:ascii="Times New Roman" w:hAnsi="Times New Roman"/>
          <w:sz w:val="20"/>
          <w:szCs w:val="20"/>
          <w:rtl w:val="0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розыгрышей </w:t>
      </w:r>
      <w:r>
        <w:rPr>
          <w:rFonts w:ascii="Times New Roman" w:hAnsi="Times New Roman"/>
          <w:sz w:val="20"/>
          <w:szCs w:val="20"/>
          <w:rtl w:val="0"/>
        </w:rPr>
        <w:t xml:space="preserve">(0:15, 15:15, 30:15, 40:15, </w:t>
      </w:r>
      <w:r>
        <w:rPr>
          <w:rFonts w:ascii="Times New Roman" w:hAnsi="Times New Roman" w:hint="default"/>
          <w:sz w:val="20"/>
          <w:szCs w:val="20"/>
          <w:rtl w:val="0"/>
        </w:rPr>
        <w:t>победа в гейме</w:t>
      </w:r>
      <w:r>
        <w:rPr>
          <w:rFonts w:ascii="Times New Roman" w:hAnsi="Times New Roman"/>
          <w:sz w:val="20"/>
          <w:szCs w:val="20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ru-RU"/>
        </w:rPr>
        <w:t>9.7.15.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выиграет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p-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й розыгрыш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какой игрок выиграет розыгрыш в указанном гейме и сете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Например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40:15,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что в гейме было </w:t>
      </w:r>
      <w:r>
        <w:rPr>
          <w:rFonts w:ascii="Times New Roman" w:hAnsi="Times New Roman"/>
          <w:sz w:val="20"/>
          <w:szCs w:val="20"/>
          <w:rtl w:val="0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розыгрышей </w:t>
      </w:r>
      <w:r>
        <w:rPr>
          <w:rFonts w:ascii="Times New Roman" w:hAnsi="Times New Roman"/>
          <w:sz w:val="20"/>
          <w:szCs w:val="20"/>
          <w:rtl w:val="0"/>
        </w:rPr>
        <w:t xml:space="preserve">(0:15, 15:15, 30:15, 40:15, </w:t>
      </w:r>
      <w:r>
        <w:rPr>
          <w:rFonts w:ascii="Times New Roman" w:hAnsi="Times New Roman" w:hint="default"/>
          <w:sz w:val="20"/>
          <w:szCs w:val="20"/>
          <w:rtl w:val="0"/>
        </w:rPr>
        <w:t>победа в гейме</w:t>
      </w:r>
      <w:r>
        <w:rPr>
          <w:rFonts w:ascii="Times New Roman" w:hAnsi="Times New Roman"/>
          <w:sz w:val="20"/>
          <w:szCs w:val="20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ru-RU"/>
        </w:rPr>
        <w:t>9</w:t>
      </w:r>
      <w:r>
        <w:rPr>
          <w:rFonts w:ascii="Times New Roman" w:hAnsi="Times New Roman"/>
          <w:sz w:val="20"/>
          <w:szCs w:val="20"/>
          <w:rtl w:val="0"/>
        </w:rPr>
        <w:t>.7</w:t>
      </w:r>
      <w:r>
        <w:rPr>
          <w:rFonts w:ascii="Times New Roman" w:hAnsi="Times New Roman"/>
          <w:sz w:val="20"/>
          <w:szCs w:val="20"/>
          <w:rtl w:val="0"/>
          <w:lang w:val="ru-RU"/>
        </w:rPr>
        <w:t>.16.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первым выиграет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nl-NL"/>
        </w:rPr>
        <w:t xml:space="preserve">p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розыгрышей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какой игрок первым выиграет данное в названии пари количество розыгрышей в указанном гейме и сете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Например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40:15,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что в гейме было </w:t>
      </w:r>
      <w:r>
        <w:rPr>
          <w:rFonts w:ascii="Times New Roman" w:hAnsi="Times New Roman"/>
          <w:sz w:val="20"/>
          <w:szCs w:val="20"/>
          <w:rtl w:val="0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розыгрышей </w:t>
      </w:r>
      <w:r>
        <w:rPr>
          <w:rFonts w:ascii="Times New Roman" w:hAnsi="Times New Roman"/>
          <w:sz w:val="20"/>
          <w:szCs w:val="20"/>
          <w:rtl w:val="0"/>
        </w:rPr>
        <w:t xml:space="preserve">(0:15, 15:15, 30:15, 40:15, </w:t>
      </w:r>
      <w:r>
        <w:rPr>
          <w:rFonts w:ascii="Times New Roman" w:hAnsi="Times New Roman" w:hint="default"/>
          <w:sz w:val="20"/>
          <w:szCs w:val="20"/>
          <w:rtl w:val="0"/>
        </w:rPr>
        <w:t>победа в гейме</w:t>
      </w:r>
      <w:r>
        <w:rPr>
          <w:rFonts w:ascii="Times New Roman" w:hAnsi="Times New Roman"/>
          <w:sz w:val="20"/>
          <w:szCs w:val="20"/>
          <w:rtl w:val="0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Бокс и Смешанные боевые искусства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бой рассчитываются на основании официального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определяемого уполномоченной организацией сразу после окончания поединка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последующие дисквалификация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изменение результата не влияют на первоначальный расчет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случаи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решение об изменении результата боя будет объявлено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 момента первоначального расчета ставки с целью исправления ошибки в подсчете очков или ошибки в объявлении результата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бой не состоится вовремя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будет отменен или перенесен и не завершится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 момента первоначально объявленного времени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бой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Отмена ставок также производится в том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боец будет снят с поединка или заменен до начала первого раунда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боец откажется от продолжения поединка перед началом раунда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отреагирует на гонг или будет снят с боя по любой причине в перерыве между раундами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бой будет считаться оконченным на момент завершения предыдущего раунда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один из бойцов будет дисквалифицирован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признается проигравшим бой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заявленные продолжительность боя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количество раундов изменяются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место проведения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изначально заявленное в спортивной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изменяется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бой проходит в другой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всех других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изменении места проведения боя ставки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бой признается несостоявшимся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завершается ничьей или технической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 «Ставки по раундам»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какой боец выиграет бой и в каком раунде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Крикет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крикет принимаются на исход всего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не отдельно взятых игровых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матч может длиться до нескольких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был отменен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прерван из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погодных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рассчитываются на основании официальных результатов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включая матчи с ограниченным числом бросков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результаты определяются по системе Дакуорта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Льюиса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исход матча решается жеребьевкой или выходом из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матч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Снукер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матч может быть закончен на следующий день после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поскольку матчи проводятся сессиями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Продолжительность сессии зависит от регламента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«Фрейм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X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 с лучшим брейком»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какой игрок сделает лучший брейк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 очков набранных подряд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выбранном фрейме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«Фрейм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лучший брейк»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какой максимальный брейк будет сделан в выбранном фрейме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показатели обоих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«Фрейм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игрок с брейком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Y+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сделает ли один из игроков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любой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выбранный брейк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 брейка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50+ (50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100+ (100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Дартс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завершился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пари лучшим результатом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«Кто сделает больше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180?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какому из игроков удастся сделать больше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набрать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за один подход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«Тотал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180?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Предлагается угадать будет ли в матче набрано больше или меньше подходов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относительно выбранного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берутся результаты обоих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Формула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Сравнение пилотов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на основании результата основной гонки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доступны для ставок только до начала квалификационного заезда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оба пилота не дойдут до финиша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победителем будет считаться пилот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прошедший большее количество кругов или большую дистанцию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один из пилотов не принимал участие в гонке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</w:t>
      </w:r>
      <w:r>
        <w:rPr>
          <w:rFonts w:cs="Arial Unicode MS" w:eastAsia="Arial Unicode MS"/>
          <w:rtl w:val="0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Биатлон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Лыжи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П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рыжки с трамплина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орные лыжи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9.13.1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Итоговые результаты Участников гонки определяются согласно официальному протоколу гонки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опубликованного сразу же по ее окончанию на официальном 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Последовавшие затем дисквалификации Участников и любые изменения в итоговом протоколе в расчет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Сравнение спортсменов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предлагаемых парах необходимо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угадать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спортсмена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займет более высокое место в итоговом протоколе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оба спортсмена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заняли одинаковое место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соответствующие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спортсмены выбыли на разных стадиях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при расчёте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тавок приоритет отдаётся стадии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которой дошёл спортсмен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Победитель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этапа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Победителем считается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занял в итоговом протоколе первое место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принимал участия ни в одной стадии соревнования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квалификация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полуфинал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финал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соответствующие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принял участие в соревновании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стартовал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финишировал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тавки на него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Продажа ставки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Продажа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опция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помощью которой участник азартной игры может запросить досрочный расчет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окончания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предлагается для одиночных пари на предматчевые и лайв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отдельных матчей или исходов опция может быть не предложена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 ставку можно в любой момент после ее размещения и до тех пор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 опция продажи доступна для этой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опция продаж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может быть недоступна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 дальнейшем работа опции может быть возобновлена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продажи ставки необходимо зайти в раздел сайта Мой счет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-&gt;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История операций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открыть подробности ставки и нажать кнопку “Продать“ в нижней части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отображается в купоне ставки в строчке “Продать ставку”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ставки была заявлена некорректно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Продажа ставки была осуществлена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стал известен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отмены действия по продаже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будет произведен в соответствии с исходом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Борьба с мошенничеством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Любая криминальная или нарушающая настоящие Правила деятельность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«Мошенничество»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 включает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чужого счета в электронной платежной системе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сговор между участниками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ложных личных данных при регистрации игрового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предоставление подделанных документов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игровой счет или в кассу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проверки у участника азартных игр могут быть запрошены копии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азартной игры является владельцем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Политика конфиденциальности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строго следит за 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личные данные участника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использовались только в особых и законных целях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верными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уместными и не чрезмерными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обрабатывались честно и законно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точными и актуальными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в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хранились дольше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необходимо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Личные данные могут быть разглашены организатором азартной игры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предусмотренном пунктом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 отказа участника азартных игр от получения рекламных материалов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Доступ к любой персональной информации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хранящейся у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строго контролируется техническими и операционными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Клиентская база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работает с использованием технологии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Cookies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следующих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поддержание пользовательской сессии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достаточной для авторизации участника азартных игр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серверах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нагрузки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с целью улучшения его работы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Изменение Правил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заключенных до изменений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После вступления в силу изменений к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вступления в силу Правил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заключаются по измененным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Авторизация участника азартных игр на 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рассматривается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как согласие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участника азартных игр </w:t>
      </w:r>
      <w:r>
        <w:rPr>
          <w:rStyle w:val="Нет"/>
          <w:rFonts w:ascii="Times New Roman" w:hAnsi="Times New Roman" w:hint="default"/>
          <w:rtl w:val="0"/>
          <w:lang w:val="ru-RU"/>
        </w:rPr>
        <w:t>с новой версией Правил приема ставок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участник азартных игр не согласен с изменениями Правил приема ставок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он должен немедленно прекратить использование услуг организатора азартных игр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Споры и разногласия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споры и разногласия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возникнуть в связи с заключением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разрешаются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иное не предусмотрено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претензионном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участников азартных игр принимаются организатором азартных игр к рассмотрению в письменном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в виде запроса по электронной почте в срок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возникновения спорной ситуации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Срок рассмотрения претензий участников азартных игр составляет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направляется по адресу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123056,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Большая Грузинская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42,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на адрес электронной почты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support@leon.ru.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должна содержать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заявителе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копию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суть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ссылается заявитель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будет направляться ответ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телефон заявителя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right"/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 </w:t>
      </w:r>
      <w:r>
        <w:rPr>
          <w:rStyle w:val="Нет"/>
          <w:rFonts w:ascii="Arial Unicode MS" w:cs="Arial Unicode MS" w:hAnsi="Arial Unicode MS" w:eastAsia="Arial Unicode MS"/>
        </w:rPr>
        <w:br w:type="textWrapping"/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 Правилам азартных игр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Источники для определения статистических показателей матчей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футбольных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Лига Чемпионов УЕФА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Европы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uefa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CONCACAF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concacaf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Африки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cafonline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Азии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afc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Англии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VPL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footballfedvic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http://www.bundesliga.at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Алжира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Бельгии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exqileague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http://www.pfl.bg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Боливии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lfpb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Боснии и Герцеговины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nfsbih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http://esporte.uol.com.br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http://www.mlsz.hu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Венесуэлы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http://www.federacionvenezolanadefutbol.org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kicker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knvb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dbu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Египта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http://www.one.co.il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Израиля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eng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aiff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Индонезии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ligaindonesia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id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Ирана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persianleague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Ирландии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airtricityleague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ksi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http://rfef.es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http://www.gazzetta.it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raisport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rai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Казахстана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Канады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canadiansoccerleague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sina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csl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Коста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unafut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Колумбии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dimayor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Кувейта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kw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http://www.futbolas.lt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Македонии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ffm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Мальты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Марокко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frmf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femexfut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nzfc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ОАЭ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uaefootballleague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Парагвая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apf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Перу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http://www.peru.com/futbol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http://www.ekstraklasa.org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pzpn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http://www.maisfutebol.iol.pt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Португалии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lpfp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rfpl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onedivision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http://www.rfspro.ru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prosport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Румынии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Саудовской Аравии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Северной Ирландии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http://www.superliga.rs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Сингапура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futbalsfz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http://www.nzs.si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mlsnet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angelfire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nj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sivritepe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Турции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Уэльса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http://www.welshpremier.com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Уругвая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http://www.veikkausliiga.com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http://www.lequipe.fr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http://www.prva-hnl.hr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http://fotbal.idnes.cz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anfp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svenskfotboll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Шотландии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Эквадора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http://www.ecuafutbol.org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jalgpall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National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jp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баскетбольных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ФИБА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Турниры ФИБА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fibaeurope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Евролига УЛЕБ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Еврокубок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eurocupbasketball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Адриатическая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adriaticbasket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Балканская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balkanleague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Балтийская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ВТБ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vtb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NCAA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ncaasports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Восточная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seabl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oebl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ethiasleague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http://bgbasket.com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http://www.liganacionaldebasquete.com.br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kosarsport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beko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basketballleague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esake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http://www.basketligaen.dk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acb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http://www.legabasket.it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http://www.legaduebasket.it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http://www.legabasketfemminile.it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sina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cba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lv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lkl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lnbp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plkk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http://www.frbaschet.ro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kls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kzs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superleague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Филиппин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basketlfb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hks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http://www.svenskabasketligan.se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wkbl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bj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-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league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волейбольных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Еврокубки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cev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Среднеевропейская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http://mevza.volleynet.at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feva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http://bgvolleyball.com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hunvolley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http://www.volleyball-bundesliga.de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http://www.iva.org.il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rfevb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legavolley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http://www.legavolleyfemminile.it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http://www.volejbols.lv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plusliga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http://www.plusligakobiet.pl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http://www.fpvoleibol.pt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http://www.frvolei.ro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http://www.wienerliga.org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http://www.odbojka.si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http://fvu.in.ua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http://www.mestaruusliiga.fi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http://lnv.fr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ukphol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Черногории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oscg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volleyboll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http://kovo.co.kr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vleague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or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jp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хоккейных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iihf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theahl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КХЛ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КХЛ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индивидуальный тотал хоккеиста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ВХЛ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http://www.vhlru.ru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МХЛ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http://mhl.khl.ru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МХЛ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Дивизион Б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http://mhl2.khl.ru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alhockey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http://www.erstebankliga.at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eliteleague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Германии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бундеслига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http://www.esbg.de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ishockey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lihg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http://www.szlh.sk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http://www.sm-liiga.fi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Финляндии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mestis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hockeyfrance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http://www.hokej.cz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sehv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hockeyligan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Швеции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лига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hockeyallsvenskan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se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гандбольных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IHF http://www.ihf.info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Европейская Лига Чемпионов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ehfcl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http://hla.sportlive.at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http://www.handball-bundesliga.de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asobal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zprp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fpa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rushandball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frh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mik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slovakhandball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gov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handboll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info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бейсбольных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jp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LMP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lmp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матчей по хоккею с мячом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rusbandy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svenskbandy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http://www.finbandy.fi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матчей по футзалу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http://www.futsaldobrasil.com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lnfs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http://www.divisionecalcioa5.it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http://www.futsalportugal.com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amfr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fotbal</w:t>
      </w:r>
      <w:r>
        <w:rPr/>
        <w:fldChar w:fldCharType="end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4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4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u w:val="single"/>
          <w:rtl w:val="0"/>
          <w:lang w:val="en-US"/>
        </w:rPr>
        <w:t>cz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right"/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2 </w:t>
      </w:r>
      <w:r>
        <w:rPr>
          <w:rStyle w:val="Нет"/>
          <w:rFonts w:ascii="Arial Unicode MS" w:cs="Arial Unicode MS" w:hAnsi="Arial Unicode MS" w:eastAsia="Arial Unicode MS"/>
        </w:rPr>
        <w:br w:type="textWrapping"/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 Правилам азартных игр ООО «Леон»</w:t>
      </w:r>
    </w:p>
    <w:p>
      <w:pPr>
        <w:pStyle w:val="Body"/>
        <w:jc w:val="right"/>
      </w:pPr>
    </w:p>
    <w:p>
      <w:pPr>
        <w:pStyle w:val="Базовый"/>
        <w:jc w:val="center"/>
        <w:rPr>
          <w:rStyle w:val="Нет"/>
          <w:sz w:val="20"/>
          <w:szCs w:val="20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>Правила ставок на киберспорт</w:t>
      </w:r>
    </w:p>
    <w:p>
      <w:pPr>
        <w:pStyle w:val="Заголовок 2"/>
        <w:rPr>
          <w:rStyle w:val="Нет"/>
          <w:color w:val="000000"/>
          <w:sz w:val="20"/>
          <w:szCs w:val="20"/>
          <w:lang w:val="ru-RU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rtl w:val="0"/>
          <w:lang w:val="ru-RU"/>
        </w:rPr>
        <w:t>Основные положения</w:t>
      </w:r>
      <w:r>
        <w:rPr>
          <w:rStyle w:val="Нет"/>
          <w:rFonts w:ascii="Times New Roman" w:hAnsi="Times New Roman"/>
          <w:color w:val="000000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Любая сделанная ставка является договорным обязательством между организатором азартных игр и участником азартных игр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Сумма ставки не может превышать текущий остаток денежных средств на счете участника азартных игр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Сделанные ставки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после размещения их на сервере БК Леон и получения участником азартных игр сообщения о приеме ставки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отмене или исправлениям не подлежат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Обрыв интернет</w:t>
      </w:r>
      <w:r>
        <w:rPr>
          <w:rStyle w:val="Нет"/>
          <w:sz w:val="20"/>
          <w:szCs w:val="20"/>
          <w:rtl w:val="0"/>
          <w:lang w:val="en-US"/>
        </w:rPr>
        <w:t>-</w:t>
      </w:r>
      <w:r>
        <w:rPr>
          <w:rStyle w:val="Нет"/>
          <w:sz w:val="20"/>
          <w:szCs w:val="20"/>
          <w:rtl w:val="0"/>
          <w:lang w:val="en-US"/>
        </w:rPr>
        <w:t>соединения или другие сбои в коммуникациях не являются основанием для отмены ставки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ставка зарегистрирована на нашем сервере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Ставки принимаются на основе линии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 xml:space="preserve">списка матчей со стартовыми котировками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коэффициентами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и лимитами ставок на каждый исход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Любые изменения в линии не влияют на условия уже заключенных ставок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В случае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коэффициент исхода изменился до момента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участнику азартных игр сообщается о факте изменения коэффициента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Участник азартных игр может подтвердить согласие на размещение ставки с новыми условиями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отказаться от ставки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Дата и время начала события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указанные в линии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носят информативный характер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Ошибочно указанные дата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время или дополнительная информация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статус или стадия турнира и т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>п</w:t>
      </w:r>
      <w:r>
        <w:rPr>
          <w:rStyle w:val="Нет"/>
          <w:sz w:val="20"/>
          <w:szCs w:val="20"/>
          <w:rtl w:val="0"/>
          <w:lang w:val="en-US"/>
        </w:rPr>
        <w:t xml:space="preserve">.) </w:t>
      </w:r>
      <w:r>
        <w:rPr>
          <w:rStyle w:val="Нет"/>
          <w:sz w:val="20"/>
          <w:szCs w:val="20"/>
          <w:rtl w:val="0"/>
          <w:lang w:val="en-US"/>
        </w:rPr>
        <w:t>не являются основанием для отмены ставки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случае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событие состоялось раньше или позже первоначально объявленной даты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ставки считаются действительными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они были сделаны до фактического времени начала события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Если событие было отменено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перенесено или прервано и не будет закончено в течение </w:t>
      </w:r>
      <w:r>
        <w:rPr>
          <w:rStyle w:val="Нет"/>
          <w:sz w:val="20"/>
          <w:szCs w:val="20"/>
          <w:rtl w:val="0"/>
          <w:lang w:val="en-US"/>
        </w:rPr>
        <w:t xml:space="preserve">48 </w:t>
      </w:r>
      <w:r>
        <w:rPr>
          <w:rStyle w:val="Нет"/>
          <w:sz w:val="20"/>
          <w:szCs w:val="20"/>
          <w:rtl w:val="0"/>
          <w:lang w:val="en-US"/>
        </w:rPr>
        <w:t>часов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все ставки на событие будут отменены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en-US"/>
        </w:rPr>
        <w:t xml:space="preserve">1.0), </w:t>
      </w:r>
      <w:r>
        <w:rPr>
          <w:rStyle w:val="Нет"/>
          <w:sz w:val="20"/>
          <w:szCs w:val="20"/>
          <w:rtl w:val="0"/>
          <w:lang w:val="en-US"/>
        </w:rPr>
        <w:t>за исключением тех пари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Игры или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завершенные в течение </w:t>
      </w:r>
      <w:r>
        <w:rPr>
          <w:rStyle w:val="Нет"/>
          <w:sz w:val="20"/>
          <w:szCs w:val="20"/>
          <w:rtl w:val="0"/>
          <w:lang w:val="en-US"/>
        </w:rPr>
        <w:t xml:space="preserve">48 </w:t>
      </w:r>
      <w:r>
        <w:rPr>
          <w:rStyle w:val="Нет"/>
          <w:sz w:val="20"/>
          <w:szCs w:val="20"/>
          <w:rtl w:val="0"/>
          <w:lang w:val="en-US"/>
        </w:rPr>
        <w:t>часов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рассчитываются на основании результатов игры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дополнительные карты или игры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которые должны были быть частью той же серии игр события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были отменены или перенесены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Если команда или игрок участвуют в нескольких играх или картах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например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 xml:space="preserve">лучший из </w:t>
      </w:r>
      <w:r>
        <w:rPr>
          <w:rStyle w:val="Нет"/>
          <w:sz w:val="20"/>
          <w:szCs w:val="20"/>
          <w:rtl w:val="0"/>
          <w:lang w:val="en-US"/>
        </w:rPr>
        <w:t>3-</w:t>
      </w:r>
      <w:r>
        <w:rPr>
          <w:rStyle w:val="Нет"/>
          <w:sz w:val="20"/>
          <w:szCs w:val="20"/>
          <w:rtl w:val="0"/>
          <w:lang w:val="en-US"/>
        </w:rPr>
        <w:t>х”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>и одна из игр или карт не играются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так как результат события уже решен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ставки на не сыгранные карты и игры будут отменены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en-US"/>
        </w:rPr>
        <w:t>1.0).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Расчет ставок основан на официальной трансляции игры </w:t>
      </w:r>
      <w:r>
        <w:rPr>
          <w:rStyle w:val="Нет"/>
          <w:sz w:val="20"/>
          <w:szCs w:val="20"/>
          <w:u w:color="ff2600"/>
          <w:rtl w:val="0"/>
          <w:lang w:val="en-US"/>
        </w:rPr>
        <w:t>издателем либо</w:t>
      </w:r>
      <w:r>
        <w:rPr>
          <w:rStyle w:val="Нет"/>
          <w:sz w:val="20"/>
          <w:szCs w:val="20"/>
          <w:rtl w:val="0"/>
          <w:lang w:val="en-US"/>
        </w:rPr>
        <w:t xml:space="preserve"> организатором события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Трансляция показывает счетчик выигранных раундов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драконов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вышек и т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>д</w:t>
      </w:r>
      <w:r>
        <w:rPr>
          <w:rStyle w:val="Нет"/>
          <w:sz w:val="20"/>
          <w:szCs w:val="20"/>
          <w:rtl w:val="0"/>
          <w:lang w:val="en-US"/>
        </w:rPr>
        <w:t xml:space="preserve">., </w:t>
      </w:r>
      <w:r>
        <w:rPr>
          <w:rStyle w:val="Нет"/>
          <w:sz w:val="20"/>
          <w:szCs w:val="20"/>
          <w:rtl w:val="0"/>
          <w:lang w:val="en-US"/>
        </w:rPr>
        <w:t>что обычно используется в расчёте соответствующих ставок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результат ставки невозможно определить по трансляции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трансляция полностью отсутствует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при несовпадении результатов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размещенных различными источниками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при их очевидных </w:t>
      </w:r>
      <w:r>
        <w:rPr>
          <w:rStyle w:val="Нет"/>
          <w:sz w:val="20"/>
          <w:szCs w:val="20"/>
          <w:u w:color="ff2600"/>
          <w:rtl w:val="0"/>
          <w:lang w:val="en-US"/>
        </w:rPr>
        <w:t>ошибках для</w:t>
      </w:r>
      <w:r>
        <w:rPr>
          <w:rStyle w:val="Нет"/>
          <w:sz w:val="20"/>
          <w:szCs w:val="20"/>
          <w:rtl w:val="0"/>
          <w:lang w:val="en-US"/>
        </w:rPr>
        <w:t xml:space="preserve"> определения результата будет использоваться внутренняя информация организатора азартных игр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полученная по закрытым каналам из официальных источников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1.10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 xml:space="preserve">В случае индексированных или нумерованных видов пари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en-US"/>
        </w:rPr>
        <w:t>например</w:t>
      </w:r>
      <w:r>
        <w:rPr>
          <w:rStyle w:val="Нет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победитель </w:t>
      </w:r>
      <w:r>
        <w:rPr>
          <w:rStyle w:val="Нет"/>
          <w:sz w:val="20"/>
          <w:szCs w:val="20"/>
          <w:rtl w:val="0"/>
          <w:lang w:val="en-US"/>
        </w:rPr>
        <w:t xml:space="preserve">определённого раунда в </w:t>
      </w:r>
      <w:r>
        <w:rPr>
          <w:rStyle w:val="Нет"/>
          <w:sz w:val="20"/>
          <w:szCs w:val="20"/>
          <w:rtl w:val="0"/>
          <w:lang w:val="en-US"/>
        </w:rPr>
        <w:t xml:space="preserve">Counter Strike: 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GO </w:t>
      </w:r>
      <w:r>
        <w:rPr>
          <w:rStyle w:val="Нет"/>
          <w:sz w:val="20"/>
          <w:szCs w:val="20"/>
          <w:u w:color="ff2600"/>
          <w:rtl w:val="0"/>
          <w:lang w:val="en-US"/>
        </w:rPr>
        <w:t>либо</w:t>
      </w:r>
      <w:r>
        <w:rPr>
          <w:rStyle w:val="Нет"/>
          <w:sz w:val="20"/>
          <w:szCs w:val="20"/>
          <w:rtl w:val="0"/>
          <w:lang w:val="en-US"/>
        </w:rPr>
        <w:t xml:space="preserve">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которая наберёт определённое количество убийств в </w:t>
      </w:r>
      <w:r>
        <w:rPr>
          <w:rStyle w:val="Нет"/>
          <w:sz w:val="20"/>
          <w:szCs w:val="20"/>
          <w:rtl w:val="0"/>
          <w:lang w:val="en-US"/>
        </w:rPr>
        <w:t xml:space="preserve">League of Legends </w:t>
      </w:r>
      <w:r>
        <w:rPr>
          <w:rStyle w:val="Нет"/>
          <w:sz w:val="20"/>
          <w:szCs w:val="20"/>
          <w:rtl w:val="0"/>
          <w:lang w:val="en-US"/>
        </w:rPr>
        <w:t xml:space="preserve">или </w:t>
      </w:r>
      <w:r>
        <w:rPr>
          <w:rStyle w:val="Нет"/>
          <w:sz w:val="20"/>
          <w:szCs w:val="20"/>
          <w:rtl w:val="0"/>
          <w:lang w:val="en-US"/>
        </w:rPr>
        <w:t xml:space="preserve">DOTA2), </w:t>
      </w:r>
      <w:r>
        <w:rPr>
          <w:rStyle w:val="Нет"/>
          <w:sz w:val="20"/>
          <w:szCs w:val="20"/>
          <w:rtl w:val="0"/>
          <w:lang w:val="en-US"/>
        </w:rPr>
        <w:t>этот индекс определяет засчитанные задания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Такие </w:t>
      </w:r>
      <w:r>
        <w:rPr>
          <w:rStyle w:val="Нет"/>
          <w:sz w:val="20"/>
          <w:szCs w:val="20"/>
          <w:u w:color="ff2600"/>
          <w:rtl w:val="0"/>
          <w:lang w:val="en-US"/>
        </w:rPr>
        <w:t>слова</w:t>
      </w:r>
      <w:r>
        <w:rPr>
          <w:rStyle w:val="Нет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как</w:t>
      </w:r>
      <w:r>
        <w:rPr>
          <w:rStyle w:val="Нет"/>
          <w:sz w:val="20"/>
          <w:szCs w:val="20"/>
          <w:rtl w:val="0"/>
          <w:lang w:val="en-US"/>
        </w:rPr>
        <w:t xml:space="preserve"> “следующий</w:t>
      </w:r>
      <w:r>
        <w:rPr>
          <w:rStyle w:val="Нет"/>
          <w:sz w:val="20"/>
          <w:szCs w:val="20"/>
          <w:rtl w:val="0"/>
          <w:lang w:val="en-US"/>
        </w:rPr>
        <w:t xml:space="preserve">" </w:t>
      </w:r>
      <w:r>
        <w:rPr>
          <w:rStyle w:val="Нет"/>
          <w:sz w:val="20"/>
          <w:szCs w:val="20"/>
          <w:rtl w:val="0"/>
          <w:lang w:val="en-US"/>
        </w:rPr>
        <w:t>в названиях пари не являются гарантированно корректными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>к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трансляция может запаздывать и индекс не всегда может быть выставлен сразу после выполнения задания или завершения раунда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Таким </w:t>
      </w:r>
      <w:r>
        <w:rPr>
          <w:rStyle w:val="Нет"/>
          <w:sz w:val="20"/>
          <w:szCs w:val="20"/>
          <w:u w:color="ff2600"/>
          <w:rtl w:val="0"/>
          <w:lang w:val="en-US"/>
        </w:rPr>
        <w:t>образом</w:t>
      </w:r>
      <w:r>
        <w:rPr>
          <w:rStyle w:val="Нет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ставки</w:t>
      </w:r>
      <w:r>
        <w:rPr>
          <w:rStyle w:val="Нет"/>
          <w:sz w:val="20"/>
          <w:szCs w:val="20"/>
          <w:rtl w:val="0"/>
          <w:lang w:val="en-US"/>
        </w:rPr>
        <w:t xml:space="preserve"> на индексированные или нумерованные виды пари рассчитываются согласно указанному номеру раунда или заданию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Любые другие уточнения в названии пари и время сделанной ставки в расчет не принимаются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1.11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Если запланированное количество раундов или карт изменилось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либо предложенный вид пари был ошибочно заявлен с некорректным количеством раундов или карт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отличающимся от актуально запланированного количества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>ставки на тотал раундов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карт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точный счет и т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>д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будут отменены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en-US"/>
        </w:rPr>
        <w:t>1.0</w:t>
      </w:r>
      <w:r>
        <w:rPr>
          <w:rStyle w:val="Нет"/>
          <w:sz w:val="20"/>
          <w:szCs w:val="20"/>
          <w:u w:color="ff2600"/>
          <w:rtl w:val="0"/>
          <w:lang w:val="en-US"/>
        </w:rPr>
        <w:t>)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Ставки на победу карт и победу серии остаются в силе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1.12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Если определенная карта или игра не была сыграна по причине отказа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дисквалификации или неявки одной из команд или игроков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все ставки на эту карту или серию будут отменены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en-US"/>
        </w:rPr>
        <w:t xml:space="preserve">1.0). </w:t>
      </w:r>
      <w:r>
        <w:rPr>
          <w:rStyle w:val="Нет"/>
          <w:sz w:val="20"/>
          <w:szCs w:val="20"/>
          <w:rtl w:val="0"/>
          <w:lang w:val="en-US"/>
        </w:rPr>
        <w:t>Исключение составляют исходы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которые были фактически завершены и которые могут быть рассчитаны на основании результата к моменту остановки матча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Игра считается начавшейся после запуска реального времени игры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когда один из игроков или команд произвели какое</w:t>
      </w:r>
      <w:r>
        <w:rPr>
          <w:rStyle w:val="Нет"/>
          <w:sz w:val="20"/>
          <w:szCs w:val="20"/>
          <w:rtl w:val="0"/>
          <w:lang w:val="en-US"/>
        </w:rPr>
        <w:t>-</w:t>
      </w:r>
      <w:r>
        <w:rPr>
          <w:rStyle w:val="Нет"/>
          <w:sz w:val="20"/>
          <w:szCs w:val="20"/>
          <w:rtl w:val="0"/>
          <w:lang w:val="en-US"/>
        </w:rPr>
        <w:t>либо действие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связанное с этой картой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включая выбор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бан и покупку оружия</w:t>
      </w:r>
      <w:r>
        <w:rPr>
          <w:rStyle w:val="Нет"/>
          <w:sz w:val="20"/>
          <w:szCs w:val="20"/>
          <w:rtl w:val="0"/>
          <w:lang w:val="en-US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1.13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Если в </w:t>
      </w:r>
      <w:r>
        <w:rPr>
          <w:rStyle w:val="Нет"/>
          <w:sz w:val="20"/>
          <w:szCs w:val="20"/>
          <w:u w:color="ff2600"/>
          <w:rtl w:val="0"/>
          <w:lang w:val="en-US"/>
        </w:rPr>
        <w:t>матче или</w:t>
      </w:r>
      <w:r>
        <w:rPr>
          <w:rStyle w:val="Нет"/>
          <w:sz w:val="20"/>
          <w:szCs w:val="20"/>
          <w:rtl w:val="0"/>
          <w:lang w:val="en-US"/>
        </w:rPr>
        <w:t xml:space="preserve"> его части одному из участников присуждено техническое поражение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все пари на такое событие считаются недействительными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выплаты по ним осуществляются в размере выигрыша с </w:t>
      </w:r>
      <w:r>
        <w:rPr>
          <w:rStyle w:val="Нет"/>
          <w:sz w:val="20"/>
          <w:szCs w:val="20"/>
          <w:u w:color="ff2600"/>
          <w:rtl w:val="0"/>
          <w:lang w:val="en-US"/>
        </w:rPr>
        <w:t>коэффициентом равным</w:t>
      </w:r>
      <w:r>
        <w:rPr>
          <w:rStyle w:val="Нет"/>
          <w:sz w:val="20"/>
          <w:szCs w:val="20"/>
          <w:rtl w:val="0"/>
          <w:lang w:val="en-US"/>
        </w:rPr>
        <w:t xml:space="preserve"> 1.0, </w:t>
      </w:r>
      <w:r>
        <w:rPr>
          <w:rStyle w:val="Нет"/>
          <w:sz w:val="20"/>
          <w:szCs w:val="20"/>
          <w:rtl w:val="0"/>
          <w:lang w:val="en-US"/>
        </w:rPr>
        <w:t>за исключением тех пари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результат которых был окончательно определен на момент присуждения технического поражения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1.14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Если матч начался с преимущества в счете одной из команд на основании регламента или технического решения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все пари на такое событие считаются недействительными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выплата по ним производится как выигрыш </w:t>
      </w:r>
      <w:r>
        <w:rPr>
          <w:rStyle w:val="Нет"/>
          <w:sz w:val="20"/>
          <w:szCs w:val="20"/>
          <w:u w:color="ff3300"/>
          <w:rtl w:val="0"/>
          <w:lang w:val="en-US"/>
        </w:rPr>
        <w:t>с коэффициентом</w:t>
      </w:r>
      <w:r>
        <w:rPr>
          <w:rStyle w:val="Нет"/>
          <w:sz w:val="20"/>
          <w:szCs w:val="20"/>
          <w:u w:color="ff3300"/>
          <w:rtl w:val="0"/>
          <w:lang w:val="ru-RU"/>
        </w:rPr>
        <w:t xml:space="preserve"> </w:t>
      </w:r>
      <w:r>
        <w:rPr>
          <w:rStyle w:val="Нет"/>
          <w:sz w:val="20"/>
          <w:szCs w:val="20"/>
          <w:u w:color="ff3300"/>
          <w:rtl w:val="0"/>
          <w:lang w:val="en-US"/>
        </w:rPr>
        <w:t>равным</w:t>
      </w:r>
      <w:r>
        <w:rPr>
          <w:rStyle w:val="Нет"/>
          <w:sz w:val="20"/>
          <w:szCs w:val="20"/>
          <w:rtl w:val="0"/>
          <w:lang w:val="en-US"/>
        </w:rPr>
        <w:t xml:space="preserve"> 1.0)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 исключением случаев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данная информация была указана в событии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</w:pPr>
    </w:p>
    <w:p>
      <w:pPr>
        <w:pStyle w:val="Базовый"/>
        <w:spacing w:after="120"/>
        <w:ind w:left="576" w:hanging="576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Виды пари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>Для киберспортивных матчей могут быть предложены следующие виды пари</w:t>
      </w:r>
      <w:r>
        <w:rPr>
          <w:rStyle w:val="Нет"/>
          <w:sz w:val="20"/>
          <w:szCs w:val="20"/>
          <w:rtl w:val="0"/>
          <w:lang w:val="en-US"/>
        </w:rPr>
        <w:t>: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Результат матча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(2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исхода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Пари на победителя матча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предлагаются варианты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В случае ничейного исхода ставка будет возвращена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выплачена с коэффициентом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.0</w:t>
      </w:r>
      <w:r>
        <w:rPr>
          <w:rStyle w:val="Нет"/>
          <w:sz w:val="20"/>
          <w:szCs w:val="20"/>
          <w:rtl w:val="0"/>
          <w:lang w:val="en-US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Результат матча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(3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исхода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Пари на победителя матча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предлагаются варианты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en-US"/>
        </w:rPr>
        <w:t>«Ничья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en-US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Точный счет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лучший из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2/3/5).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точный счет в матче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максимальное количество раундов — </w:t>
      </w:r>
      <w:r>
        <w:rPr>
          <w:rStyle w:val="Нет"/>
          <w:sz w:val="20"/>
          <w:szCs w:val="20"/>
          <w:rtl w:val="0"/>
          <w:lang w:val="en-US"/>
        </w:rPr>
        <w:t>2/3/5)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Победитель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победителя выбранной карты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en-US"/>
        </w:rPr>
        <w:t xml:space="preserve">(1), </w:t>
      </w:r>
      <w:r>
        <w:rPr>
          <w:rStyle w:val="Нет"/>
          <w:sz w:val="20"/>
          <w:szCs w:val="20"/>
          <w:rtl w:val="0"/>
          <w:lang w:val="en-US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en-US"/>
        </w:rPr>
        <w:t>(2)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Гандикап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Ставки на пари с тремя исходами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где предлагается угадать исход матча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en-US"/>
        </w:rPr>
        <w:t>«Ничья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en-US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Гандикап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это количество очков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</w:t>
      </w:r>
      <w:r>
        <w:rPr>
          <w:rStyle w:val="Нет"/>
          <w:sz w:val="20"/>
          <w:szCs w:val="20"/>
          <w:rtl w:val="0"/>
          <w:lang w:val="ru-RU"/>
        </w:rPr>
        <w:t>о</w:t>
      </w:r>
      <w:r>
        <w:rPr>
          <w:rStyle w:val="Нет"/>
          <w:sz w:val="20"/>
          <w:szCs w:val="20"/>
          <w:rtl w:val="0"/>
          <w:lang w:val="en-US"/>
        </w:rPr>
        <w:t>е буд</w:t>
      </w:r>
      <w:r>
        <w:rPr>
          <w:rStyle w:val="Нет"/>
          <w:sz w:val="20"/>
          <w:szCs w:val="20"/>
          <w:rtl w:val="0"/>
          <w:lang w:val="ru-RU"/>
        </w:rPr>
        <w:t>е</w:t>
      </w:r>
      <w:r>
        <w:rPr>
          <w:rStyle w:val="Нет"/>
          <w:sz w:val="20"/>
          <w:szCs w:val="20"/>
          <w:rtl w:val="0"/>
          <w:lang w:val="en-US"/>
        </w:rPr>
        <w:t>т добавлен</w:t>
      </w:r>
      <w:r>
        <w:rPr>
          <w:rStyle w:val="Нет"/>
          <w:sz w:val="20"/>
          <w:szCs w:val="20"/>
          <w:rtl w:val="0"/>
          <w:lang w:val="ru-RU"/>
        </w:rPr>
        <w:t>о</w:t>
      </w:r>
      <w:r>
        <w:rPr>
          <w:rStyle w:val="Нет"/>
          <w:sz w:val="20"/>
          <w:szCs w:val="20"/>
          <w:rtl w:val="0"/>
          <w:lang w:val="en-US"/>
        </w:rPr>
        <w:t xml:space="preserve"> к очкам </w:t>
      </w:r>
      <w:r>
        <w:rPr>
          <w:rStyle w:val="Нет"/>
          <w:sz w:val="20"/>
          <w:szCs w:val="20"/>
          <w:u w:color="ff2600"/>
          <w:rtl w:val="0"/>
          <w:lang w:val="en-US"/>
        </w:rPr>
        <w:t>команды</w:t>
      </w:r>
      <w:r>
        <w:rPr>
          <w:rStyle w:val="Нет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и</w:t>
      </w:r>
      <w:r>
        <w:rPr>
          <w:rStyle w:val="Нет"/>
          <w:sz w:val="20"/>
          <w:szCs w:val="20"/>
          <w:rtl w:val="0"/>
          <w:lang w:val="en-US"/>
        </w:rPr>
        <w:t xml:space="preserve"> ставка будет рассчитана с учетом добавленных очков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Фора может быть положительной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отрицательной или равной нулю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отличие от Азиатского гандикапа предлагается три исхода матча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Азиатский Гандикап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Ставки на пари с двумя исходами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где предлагается угадать исход матча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«По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Гандикап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это количество голов или очков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</w:t>
      </w:r>
      <w:r>
        <w:rPr>
          <w:rStyle w:val="Нет"/>
          <w:sz w:val="20"/>
          <w:szCs w:val="20"/>
          <w:rtl w:val="0"/>
          <w:lang w:val="ru-RU"/>
        </w:rPr>
        <w:t>о</w:t>
      </w:r>
      <w:r>
        <w:rPr>
          <w:rStyle w:val="Нет"/>
          <w:sz w:val="20"/>
          <w:szCs w:val="20"/>
          <w:rtl w:val="0"/>
          <w:lang w:val="en-US"/>
        </w:rPr>
        <w:t>е буд</w:t>
      </w:r>
      <w:r>
        <w:rPr>
          <w:rStyle w:val="Нет"/>
          <w:sz w:val="20"/>
          <w:szCs w:val="20"/>
          <w:rtl w:val="0"/>
          <w:lang w:val="ru-RU"/>
        </w:rPr>
        <w:t>е</w:t>
      </w:r>
      <w:r>
        <w:rPr>
          <w:rStyle w:val="Нет"/>
          <w:sz w:val="20"/>
          <w:szCs w:val="20"/>
          <w:rtl w:val="0"/>
          <w:lang w:val="en-US"/>
        </w:rPr>
        <w:t>т добавлен</w:t>
      </w:r>
      <w:r>
        <w:rPr>
          <w:rStyle w:val="Нет"/>
          <w:sz w:val="20"/>
          <w:szCs w:val="20"/>
          <w:rtl w:val="0"/>
          <w:lang w:val="ru-RU"/>
        </w:rPr>
        <w:t>о</w:t>
      </w:r>
      <w:r>
        <w:rPr>
          <w:rStyle w:val="Нет"/>
          <w:sz w:val="20"/>
          <w:szCs w:val="20"/>
          <w:rtl w:val="0"/>
          <w:lang w:val="en-US"/>
        </w:rPr>
        <w:t xml:space="preserve"> к голам или очкам выбранной </w:t>
      </w:r>
      <w:r>
        <w:rPr>
          <w:rStyle w:val="Нет"/>
          <w:sz w:val="20"/>
          <w:szCs w:val="20"/>
          <w:u w:color="ff2600"/>
          <w:rtl w:val="0"/>
          <w:lang w:val="en-US"/>
        </w:rPr>
        <w:t>команды</w:t>
      </w:r>
      <w:r>
        <w:rPr>
          <w:rStyle w:val="Нет"/>
          <w:sz w:val="20"/>
          <w:szCs w:val="20"/>
          <w:u w:color="ff2600"/>
          <w:rtl w:val="0"/>
          <w:lang w:val="ru-RU"/>
        </w:rPr>
        <w:t>,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и</w:t>
      </w:r>
      <w:r>
        <w:rPr>
          <w:rStyle w:val="Нет"/>
          <w:sz w:val="20"/>
          <w:szCs w:val="20"/>
          <w:rtl w:val="0"/>
          <w:lang w:val="en-US"/>
        </w:rPr>
        <w:t xml:space="preserve"> ставка будет рассчитана с учетом добавленных голов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очков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Фора может быть положительной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отрицательной или равной нулю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2.7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Азиатский Тотал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Пари на общее количество очков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раундов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набранных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сыгранных командами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игроками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Для выигрыша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набрано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 xml:space="preserve">сыграно </w:t>
      </w:r>
      <w:r>
        <w:rPr>
          <w:rStyle w:val="Нет"/>
          <w:sz w:val="20"/>
          <w:szCs w:val="20"/>
          <w:u w:color="ff2600"/>
          <w:rtl w:val="0"/>
          <w:lang w:val="en-US"/>
        </w:rPr>
        <w:t>больше или</w:t>
      </w:r>
      <w:r>
        <w:rPr>
          <w:rStyle w:val="Нет"/>
          <w:sz w:val="20"/>
          <w:szCs w:val="20"/>
          <w:rtl w:val="0"/>
          <w:lang w:val="en-US"/>
        </w:rPr>
        <w:t xml:space="preserve"> меньше относительно выбранного тотала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результат выбранного значения тотала совпадет с результатом матча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ставка отменяется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возвращается с коэффициентом </w:t>
      </w:r>
      <w:r>
        <w:rPr>
          <w:rStyle w:val="Нет"/>
          <w:sz w:val="20"/>
          <w:szCs w:val="20"/>
          <w:rtl w:val="0"/>
          <w:lang w:val="en-US"/>
        </w:rPr>
        <w:t>1.0).</w:t>
      </w:r>
    </w:p>
    <w:p>
      <w:pPr>
        <w:pStyle w:val="Базовый"/>
        <w:ind w:left="1080" w:firstLine="0"/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 League of Legends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Первая Кровь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совершит первое убийство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следующие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наберет наибольшее количество убийств в течение всего матча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случае ничейного результата 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убийство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по Картам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сыгранных карт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Точный счет карты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точный счет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 которым завершится игра на указанной </w:t>
      </w:r>
      <w:r>
        <w:rPr>
          <w:rStyle w:val="Нет"/>
          <w:sz w:val="20"/>
          <w:szCs w:val="20"/>
          <w:rtl w:val="0"/>
          <w:lang w:val="ru-RU"/>
        </w:rPr>
        <w:t xml:space="preserve">в условиях пари </w:t>
      </w:r>
      <w:r>
        <w:rPr>
          <w:rStyle w:val="Нет"/>
          <w:sz w:val="20"/>
          <w:szCs w:val="20"/>
          <w:rtl w:val="0"/>
          <w:lang w:val="en-US"/>
        </w:rPr>
        <w:t>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Гандикап по Картам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Необходимо угадать победителя по картам с учетом выбранного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ф</w:t>
      </w:r>
      <w:r>
        <w:rPr>
          <w:rStyle w:val="Нет"/>
          <w:sz w:val="20"/>
          <w:szCs w:val="20"/>
          <w:rtl w:val="0"/>
          <w:lang w:val="en-US"/>
        </w:rPr>
        <w:t>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Предложены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» и </w:t>
      </w:r>
      <w:r>
        <w:rPr>
          <w:rStyle w:val="Нет"/>
          <w:sz w:val="20"/>
          <w:szCs w:val="20"/>
          <w:u w:color="ff2600"/>
          <w:rtl w:val="0"/>
          <w:lang w:val="en-US"/>
        </w:rPr>
        <w:t>«Ничья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en-US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Азиатский Гандикап по Картам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исход матча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en-US"/>
        </w:rPr>
        <w:t xml:space="preserve">1, </w:t>
      </w:r>
      <w:r>
        <w:rPr>
          <w:rStyle w:val="Нет"/>
          <w:sz w:val="20"/>
          <w:szCs w:val="2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en-US"/>
        </w:rPr>
        <w:t>2.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Команда А сделает Квадракилл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Пентакилл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сделает ли выбранная команда Квадракилл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 xml:space="preserve">Пентакилл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четверное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пятерное убийство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Для Квадракилла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Пентакилла условием выполнения является убийство одним игроком подряд четырех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 xml:space="preserve">пяти членов команды противника с промежутком между убийствами не более </w:t>
      </w:r>
      <w:r>
        <w:rPr>
          <w:rStyle w:val="Нет"/>
          <w:sz w:val="20"/>
          <w:szCs w:val="20"/>
          <w:rtl w:val="0"/>
          <w:lang w:val="en-US"/>
        </w:rPr>
        <w:t xml:space="preserve">10 </w:t>
      </w:r>
      <w:r>
        <w:rPr>
          <w:rStyle w:val="Нет"/>
          <w:sz w:val="20"/>
          <w:szCs w:val="20"/>
          <w:rtl w:val="0"/>
          <w:lang w:val="en-US"/>
        </w:rPr>
        <w:t xml:space="preserve">секунд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для Пентакилла на последнее убийство дается </w:t>
      </w:r>
      <w:r>
        <w:rPr>
          <w:rStyle w:val="Нет"/>
          <w:sz w:val="20"/>
          <w:szCs w:val="20"/>
          <w:rtl w:val="0"/>
          <w:lang w:val="en-US"/>
        </w:rPr>
        <w:t xml:space="preserve">30 </w:t>
      </w:r>
      <w:r>
        <w:rPr>
          <w:rStyle w:val="Нет"/>
          <w:sz w:val="20"/>
          <w:szCs w:val="20"/>
          <w:rtl w:val="0"/>
          <w:lang w:val="en-US"/>
        </w:rPr>
        <w:t>секунд</w:t>
      </w:r>
      <w:r>
        <w:rPr>
          <w:rStyle w:val="Нет"/>
          <w:sz w:val="20"/>
          <w:szCs w:val="20"/>
          <w:rtl w:val="0"/>
          <w:lang w:val="en-US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Уничтожение Следующего Ингибитора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Башни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следующей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разрушит Ингибитор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Башню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Квадракилл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сделает Квадракилл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ни одна из команд не выполнит условия Квадракилла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ставка будет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считаться проигранной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Пентакилл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сделает Пентакилл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>оманд</w:t>
      </w:r>
      <w:r>
        <w:rPr>
          <w:rStyle w:val="Нет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ни одна из команд не выполнит условия Пентакилла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ставка будет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считаться проигранной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Убитых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Ингибиторов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общее количество убитых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 Баронов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Убитых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Баронов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Ингибиторов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убитых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Убийство Следующего Барона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Барона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3.19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Обе Команды Уничтожат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Убьют Ингибитор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Барона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исходы «Да» и «Нет»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одна из команд не уничтожит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не убьет Ингибитор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Барона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Дракона в течение ма</w:t>
      </w:r>
      <w:r>
        <w:rPr>
          <w:rStyle w:val="Нет"/>
          <w:sz w:val="20"/>
          <w:szCs w:val="20"/>
          <w:rtl w:val="0"/>
          <w:lang w:val="ru-RU"/>
        </w:rPr>
        <w:t>тч</w:t>
      </w:r>
      <w:r>
        <w:rPr>
          <w:rStyle w:val="Нет"/>
          <w:sz w:val="20"/>
          <w:szCs w:val="20"/>
          <w:rtl w:val="0"/>
          <w:lang w:val="en-US"/>
        </w:rPr>
        <w:t>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 ставка на исход “Да”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рассчитана как проигрыш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Обе Команды Уничтожат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Ингибитор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Барона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уничтожен Ингибитор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Барон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исходы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«Да» и «Нет»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одна из команд не уничтожит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не убьет Ингибитор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Барона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Дракона на выбранной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то ставка на исход </w:t>
      </w:r>
      <w:r>
        <w:rPr>
          <w:rStyle w:val="Нет"/>
          <w:sz w:val="20"/>
          <w:szCs w:val="20"/>
          <w:u w:color="ff2600"/>
          <w:rtl w:val="0"/>
          <w:lang w:val="en-US"/>
        </w:rPr>
        <w:t>“Да” будет</w:t>
      </w:r>
      <w:r>
        <w:rPr>
          <w:rStyle w:val="Нет"/>
          <w:sz w:val="20"/>
          <w:szCs w:val="20"/>
          <w:rtl w:val="0"/>
          <w:lang w:val="en-US"/>
        </w:rPr>
        <w:t xml:space="preserve"> рассчитана как проигрыш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Обе Команды Убьют Барона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убит Барон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исходы «Да» и «Нет»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одна из команд не убьет Барона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то ставка на исход 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“Да” будет </w:t>
      </w:r>
      <w:r>
        <w:rPr>
          <w:rStyle w:val="Нет"/>
          <w:sz w:val="20"/>
          <w:szCs w:val="20"/>
          <w:rtl w:val="0"/>
          <w:lang w:val="en-US"/>
        </w:rPr>
        <w:t>рассчитана как проигрыш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Уничтожение Следующего Ингибитора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для указанной в условии пари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уничтожит следующий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Ингибитор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Следующий Барон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для указанной в условии пари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Барона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Тотал Убитых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Ингибиторов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для указанной в условии пари карты общее количество убитых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 Баронов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Убитых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Ингибиторов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Баронов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Драконов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Ингибиторов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убитых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Первая Кровь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совершит первое убийство на указанной </w:t>
      </w:r>
      <w:r>
        <w:rPr>
          <w:rStyle w:val="Нет"/>
          <w:sz w:val="20"/>
          <w:szCs w:val="20"/>
          <w:rtl w:val="0"/>
          <w:lang w:val="ru-RU"/>
        </w:rPr>
        <w:t xml:space="preserve">в условиях пари </w:t>
      </w:r>
      <w:r>
        <w:rPr>
          <w:rStyle w:val="Нет"/>
          <w:sz w:val="20"/>
          <w:szCs w:val="20"/>
          <w:rtl w:val="0"/>
          <w:lang w:val="en-US"/>
        </w:rPr>
        <w:t>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Первый Дракон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Барон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Ингибитор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первой убьет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 xml:space="preserve">уничтожит на указанной </w:t>
      </w:r>
      <w:r>
        <w:rPr>
          <w:rStyle w:val="Нет"/>
          <w:sz w:val="20"/>
          <w:szCs w:val="20"/>
          <w:rtl w:val="0"/>
          <w:lang w:val="ru-RU"/>
        </w:rPr>
        <w:t>в условиях пари</w:t>
      </w:r>
      <w:r>
        <w:rPr>
          <w:rStyle w:val="Нет"/>
          <w:sz w:val="20"/>
          <w:szCs w:val="20"/>
          <w:rtl w:val="0"/>
          <w:lang w:val="en-US"/>
        </w:rPr>
        <w:t xml:space="preserve"> карте Дракона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Барона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Ингибитор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Первая Башня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уничтожит первую Башню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3.29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из команда уничтожит следующую </w:t>
      </w:r>
      <w:r>
        <w:rPr>
          <w:rStyle w:val="Нет"/>
          <w:sz w:val="20"/>
          <w:szCs w:val="20"/>
          <w:rtl w:val="0"/>
        </w:rPr>
        <w:t>(</w:t>
      </w:r>
      <w:r>
        <w:rPr>
          <w:rStyle w:val="Нет"/>
          <w:sz w:val="20"/>
          <w:szCs w:val="20"/>
          <w:rtl w:val="0"/>
        </w:rPr>
        <w:t>после приема ставки</w:t>
      </w:r>
      <w:r>
        <w:rPr>
          <w:rStyle w:val="Нет"/>
          <w:sz w:val="20"/>
          <w:szCs w:val="20"/>
          <w:rtl w:val="0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 на указанной в условии пари карте</w:t>
      </w:r>
      <w:r>
        <w:rPr>
          <w:rStyle w:val="Нет"/>
          <w:sz w:val="20"/>
          <w:szCs w:val="20"/>
          <w:rtl w:val="0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совершит наибольшее количество убийств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для указанной в условии пари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убийство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общее количество 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Кто Сделает Больше Убийств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совершит больше убийств на указанной в условии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Азиатский Гандикап по Убийствам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Ставки типа «Азиатский гандикап» для на указанной в условиях пари карты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исход игры по количеству убийств на указанной в условиях пари карте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 xml:space="preserve">В случае ничейного исхода ставка будет возвращена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выплачена с коэффициентом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.0</w:t>
      </w:r>
      <w:r>
        <w:rPr>
          <w:rStyle w:val="Нет"/>
          <w:sz w:val="20"/>
          <w:szCs w:val="20"/>
          <w:rtl w:val="0"/>
          <w:lang w:val="en-US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Для ставок на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en-US"/>
        </w:rPr>
        <w:t>башни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все </w:t>
      </w:r>
      <w:r>
        <w:rPr>
          <w:rStyle w:val="Нет"/>
          <w:sz w:val="20"/>
          <w:szCs w:val="20"/>
          <w:rtl w:val="0"/>
          <w:lang w:val="en-US"/>
        </w:rPr>
        <w:t>уничтоженные башни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3.39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Для ставок на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en-US"/>
        </w:rPr>
        <w:t>ингибиторы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 все</w:t>
      </w:r>
      <w:r>
        <w:rPr>
          <w:rStyle w:val="Нет"/>
          <w:sz w:val="20"/>
          <w:szCs w:val="20"/>
          <w:rtl w:val="0"/>
          <w:lang w:val="en-US"/>
        </w:rPr>
        <w:t xml:space="preserve"> уничтоженные ингибиторы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Для ставок на уничтоженные </w:t>
      </w:r>
      <w:r>
        <w:rPr>
          <w:rStyle w:val="Нет"/>
          <w:sz w:val="20"/>
          <w:szCs w:val="20"/>
          <w:u w:color="ff2600"/>
          <w:rtl w:val="0"/>
          <w:lang w:val="en-US"/>
        </w:rPr>
        <w:t>ингибиторы каждый</w:t>
      </w:r>
      <w:r>
        <w:rPr>
          <w:rStyle w:val="Нет"/>
          <w:sz w:val="20"/>
          <w:szCs w:val="20"/>
          <w:rtl w:val="0"/>
          <w:lang w:val="en-US"/>
        </w:rPr>
        <w:t xml:space="preserve"> из </w:t>
      </w:r>
      <w:r>
        <w:rPr>
          <w:rStyle w:val="Нет"/>
          <w:sz w:val="20"/>
          <w:szCs w:val="20"/>
          <w:rtl w:val="0"/>
          <w:lang w:val="en-US"/>
        </w:rPr>
        <w:t>6-</w:t>
      </w:r>
      <w:r>
        <w:rPr>
          <w:rStyle w:val="Нет"/>
          <w:sz w:val="20"/>
          <w:szCs w:val="20"/>
          <w:rtl w:val="0"/>
          <w:lang w:val="en-US"/>
        </w:rPr>
        <w:t>ти ингибиторов засчитывается только один раз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он уничтожен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появился заново и был уничтожен снова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Для ставок на следующий уничтоженный </w:t>
      </w:r>
      <w:r>
        <w:rPr>
          <w:rStyle w:val="Нет"/>
          <w:sz w:val="20"/>
          <w:szCs w:val="20"/>
          <w:u w:color="ff2600"/>
          <w:rtl w:val="0"/>
          <w:lang w:val="en-US"/>
        </w:rPr>
        <w:t>ингибитор каждое</w:t>
      </w:r>
      <w:r>
        <w:rPr>
          <w:rStyle w:val="Нет"/>
          <w:sz w:val="20"/>
          <w:szCs w:val="20"/>
          <w:rtl w:val="0"/>
          <w:lang w:val="en-US"/>
        </w:rPr>
        <w:t xml:space="preserve"> уничтожение ингибитора засчитывается раздельно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он появился заново и уничтожается повторно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3.40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Для ставок на убийства</w:t>
      </w:r>
      <w:r>
        <w:rPr>
          <w:rStyle w:val="Нет"/>
          <w:sz w:val="20"/>
          <w:szCs w:val="20"/>
          <w:rtl w:val="0"/>
          <w:lang w:val="en-US"/>
        </w:rPr>
        <w:t xml:space="preserve"> (</w:t>
      </w:r>
      <w:r>
        <w:rPr>
          <w:rStyle w:val="Нет"/>
          <w:sz w:val="20"/>
          <w:szCs w:val="20"/>
          <w:rtl w:val="0"/>
          <w:lang w:val="en-US"/>
        </w:rPr>
        <w:t xml:space="preserve">включая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Первую кровь</w:t>
      </w:r>
      <w:r>
        <w:rPr>
          <w:rStyle w:val="Нет"/>
          <w:sz w:val="20"/>
          <w:szCs w:val="20"/>
          <w:rtl w:val="0"/>
          <w:lang w:val="en-US"/>
        </w:rPr>
        <w:t xml:space="preserve">", </w:t>
      </w:r>
      <w:r>
        <w:rPr>
          <w:rStyle w:val="Нет"/>
          <w:sz w:val="20"/>
          <w:szCs w:val="20"/>
          <w:rtl w:val="0"/>
          <w:lang w:val="en-US"/>
        </w:rPr>
        <w:t xml:space="preserve">которая в игре </w:t>
      </w:r>
      <w:r>
        <w:rPr>
          <w:rStyle w:val="Нет"/>
          <w:sz w:val="20"/>
          <w:szCs w:val="20"/>
          <w:rtl w:val="0"/>
          <w:lang w:val="en-US"/>
        </w:rPr>
        <w:t xml:space="preserve">League of Legends </w:t>
      </w:r>
      <w:r>
        <w:rPr>
          <w:rStyle w:val="Нет"/>
          <w:sz w:val="20"/>
          <w:szCs w:val="20"/>
          <w:rtl w:val="0"/>
          <w:lang w:val="en-US"/>
        </w:rPr>
        <w:t>является синонимом первого убийства на карте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>трансляция или внутренние источники информации являются окончательными для определения факта убийства чемпиона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Например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чемпион был убит уроном от башни или миньоном без вовлечения вражеского чемпиона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это не будет считаться убийством при выявлении результата ставки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3.41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Для ставок на то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какая команда следующей выполнит задание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на набор командой наибольшего количества очков в задании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где исходы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 xml:space="preserve">ни одна” или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ничья</w:t>
      </w:r>
      <w:r>
        <w:rPr>
          <w:rStyle w:val="Нет"/>
          <w:sz w:val="20"/>
          <w:szCs w:val="20"/>
          <w:rtl w:val="0"/>
          <w:lang w:val="en-US"/>
        </w:rPr>
        <w:t xml:space="preserve">" </w:t>
      </w:r>
      <w:r>
        <w:rPr>
          <w:rStyle w:val="Нет"/>
          <w:sz w:val="20"/>
          <w:szCs w:val="20"/>
          <w:rtl w:val="0"/>
          <w:lang w:val="en-US"/>
        </w:rPr>
        <w:t>являются победными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ставки на одну из команд считаются проигранными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Если исходы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 xml:space="preserve">ни одна” или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ничья</w:t>
      </w:r>
      <w:r>
        <w:rPr>
          <w:rStyle w:val="Нет"/>
          <w:sz w:val="20"/>
          <w:szCs w:val="20"/>
          <w:rtl w:val="0"/>
          <w:lang w:val="en-US"/>
        </w:rPr>
        <w:t xml:space="preserve">" </w:t>
      </w:r>
      <w:r>
        <w:rPr>
          <w:rStyle w:val="Нет"/>
          <w:sz w:val="20"/>
          <w:szCs w:val="20"/>
          <w:rtl w:val="0"/>
          <w:lang w:val="en-US"/>
        </w:rPr>
        <w:t>не предложены и ни одна из команд не является победившей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все ставки отменяются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рассчитываются с коэффициентом </w:t>
      </w:r>
      <w:r>
        <w:rPr>
          <w:rStyle w:val="Нет"/>
          <w:sz w:val="20"/>
          <w:szCs w:val="20"/>
          <w:rtl w:val="0"/>
          <w:lang w:val="en-US"/>
        </w:rPr>
        <w:t>1.0).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3.42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В случае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если одна команда сдаётся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ставки остаются в силе и разыгрываются следующим образом</w:t>
      </w:r>
      <w:r>
        <w:rPr>
          <w:rStyle w:val="Нет"/>
          <w:sz w:val="20"/>
          <w:szCs w:val="20"/>
          <w:rtl w:val="0"/>
          <w:lang w:val="en-US"/>
        </w:rPr>
        <w:t>: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)</w:t>
      </w:r>
      <w:r>
        <w:rPr>
          <w:rStyle w:val="Нет"/>
          <w:sz w:val="20"/>
          <w:szCs w:val="20"/>
          <w:rtl w:val="0"/>
          <w:lang w:val="en-US"/>
        </w:rPr>
        <w:t xml:space="preserve">  Для ставок на победителя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победившая команда это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которая не сдалась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81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b)</w:t>
      </w:r>
      <w:r>
        <w:rPr>
          <w:rStyle w:val="Нет"/>
          <w:sz w:val="20"/>
          <w:szCs w:val="20"/>
          <w:rtl w:val="0"/>
          <w:lang w:val="en-US"/>
        </w:rPr>
        <w:t xml:space="preserve">  Ставки на драконов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баронов и убийства рассчитываются по результату на момент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команда сдается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240"/>
        <w:ind w:left="981" w:firstLine="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)</w:t>
      </w:r>
      <w:r>
        <w:rPr>
          <w:rStyle w:val="Нет"/>
          <w:sz w:val="20"/>
          <w:szCs w:val="20"/>
          <w:rtl w:val="0"/>
          <w:lang w:val="en-US"/>
        </w:rPr>
        <w:t xml:space="preserve">  </w:t>
      </w:r>
      <w:r>
        <w:rPr>
          <w:rStyle w:val="Нет"/>
          <w:sz w:val="20"/>
          <w:szCs w:val="20"/>
          <w:rtl w:val="0"/>
          <w:lang w:val="en-US"/>
        </w:rPr>
        <w:t>Ставки на башни и ингибиторы рассчитываются как если бы победившая команда уничтожила минимальное количество дополнительных башен и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или ингибиторов теоретически достаточное для обычной победы на момент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команда сдается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Например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любой ингибитор проигрывающей команды уничтожен до того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 команда сдалась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тогда никакой дополнительный ингибитор не будет засчитан уничтоженным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ни один из ингибиторов проигрывающей команды не уничтожен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тогда считается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 побеждающая команда уничтожила один дополнительный ингибитор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 приоритетом на ингибитор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который был уже уничтожен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такой ингибитор существует и уже появился заново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тогда считается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что она уничтожила три башни третьего ряда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всего </w:t>
      </w:r>
      <w:r>
        <w:rPr>
          <w:rStyle w:val="Нет"/>
          <w:sz w:val="20"/>
          <w:szCs w:val="20"/>
          <w:rtl w:val="0"/>
          <w:lang w:val="en-US"/>
        </w:rPr>
        <w:t xml:space="preserve">7), </w:t>
      </w:r>
      <w:r>
        <w:rPr>
          <w:rStyle w:val="Нет"/>
          <w:sz w:val="20"/>
          <w:szCs w:val="20"/>
          <w:rtl w:val="0"/>
          <w:lang w:val="en-US"/>
        </w:rPr>
        <w:t>так как считается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 нужно уничтожить как минимум одну башню третьего ряда и две башни нексуса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чтобы одержать победу с такой позиции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240"/>
        <w:ind w:left="981" w:firstLine="0"/>
        <w:rPr>
          <w:rStyle w:val="Нет"/>
          <w:b w:val="1"/>
          <w:bCs w:val="1"/>
          <w:sz w:val="20"/>
          <w:szCs w:val="20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 Dota 2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по Картам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сыгранных карт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Гандикап по Картам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победителя по картам с учетом выбранного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ф</w:t>
      </w:r>
      <w:r>
        <w:rPr>
          <w:rStyle w:val="Нет"/>
          <w:sz w:val="20"/>
          <w:szCs w:val="20"/>
          <w:rtl w:val="0"/>
          <w:lang w:val="en-US"/>
        </w:rPr>
        <w:t>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Предложены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» и </w:t>
      </w:r>
      <w:r>
        <w:rPr>
          <w:rStyle w:val="Нет"/>
          <w:sz w:val="20"/>
          <w:szCs w:val="20"/>
          <w:u w:color="ff2600"/>
          <w:rtl w:val="0"/>
          <w:lang w:val="en-US"/>
        </w:rPr>
        <w:t>«Ничья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en-US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Первая Кровь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совершит первое убийство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совершит большее количество убийств в течение всего матча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убийство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Барака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Форта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уничтожит следующую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 xml:space="preserve">ий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Башню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Барак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Форт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en-US"/>
        </w:rPr>
        <w:br w:type="textWrapping"/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4.7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Убийство Следующего Рошана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Рошана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Команда «А» сделает Ремпейдж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Ремпейдж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буйство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– это одновременное убийство одним игроком всех пяти членов вражеской команды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Для достижения </w:t>
      </w:r>
      <w:r>
        <w:rPr>
          <w:rStyle w:val="Нет"/>
          <w:sz w:val="20"/>
          <w:szCs w:val="20"/>
          <w:rtl w:val="0"/>
          <w:lang w:val="en-US"/>
        </w:rPr>
        <w:t xml:space="preserve">Rampage </w:t>
      </w:r>
      <w:r>
        <w:rPr>
          <w:rStyle w:val="Нет"/>
          <w:sz w:val="20"/>
          <w:szCs w:val="20"/>
          <w:rtl w:val="0"/>
          <w:lang w:val="en-US"/>
        </w:rPr>
        <w:t xml:space="preserve">одному игроку необходимо самостоятельно нанести последний удар всем пяти игрокам в течении короткого промежутка времени </w:t>
      </w:r>
      <w:r>
        <w:rPr>
          <w:rStyle w:val="Нет"/>
          <w:sz w:val="20"/>
          <w:szCs w:val="20"/>
          <w:rtl w:val="0"/>
          <w:lang w:val="en-US"/>
        </w:rPr>
        <w:t xml:space="preserve">(18 </w:t>
      </w:r>
      <w:r>
        <w:rPr>
          <w:rStyle w:val="Нет"/>
          <w:sz w:val="20"/>
          <w:szCs w:val="20"/>
          <w:rtl w:val="0"/>
          <w:lang w:val="en-US"/>
        </w:rPr>
        <w:t xml:space="preserve">секунд между каждым убийством и максимум </w:t>
      </w:r>
      <w:r>
        <w:rPr>
          <w:rStyle w:val="Нет"/>
          <w:sz w:val="20"/>
          <w:szCs w:val="20"/>
          <w:rtl w:val="0"/>
          <w:lang w:val="en-US"/>
        </w:rPr>
        <w:t xml:space="preserve">72 </w:t>
      </w:r>
      <w:r>
        <w:rPr>
          <w:rStyle w:val="Нет"/>
          <w:sz w:val="20"/>
          <w:szCs w:val="20"/>
          <w:rtl w:val="0"/>
          <w:lang w:val="en-US"/>
        </w:rPr>
        <w:t>секунды всего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совершит ли выбранная команда Ремпейдж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исходы «да» и «нет»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Команда «А» сделает Ультракилл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Ультракилл — последовательное убийство четырех членов команды соперников одним игроком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Для достижения Ультракилл необходимо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чтобы один игрок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не погибая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убил четверых членов команды соперника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при этом промежуток между убийствами должен быть не более </w:t>
      </w:r>
      <w:r>
        <w:rPr>
          <w:rStyle w:val="Нет"/>
          <w:sz w:val="20"/>
          <w:szCs w:val="20"/>
          <w:rtl w:val="0"/>
          <w:lang w:val="en-US"/>
        </w:rPr>
        <w:t xml:space="preserve">18 </w:t>
      </w:r>
      <w:r>
        <w:rPr>
          <w:rStyle w:val="Нет"/>
          <w:sz w:val="20"/>
          <w:szCs w:val="20"/>
          <w:rtl w:val="0"/>
          <w:lang w:val="en-US"/>
        </w:rPr>
        <w:t>секунд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сделает ли выбранная команда Ультракилл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исходы «да» и «нет»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Ремпейдж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сделает Ремпейдж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— команда </w:t>
      </w:r>
      <w:r>
        <w:rPr>
          <w:rStyle w:val="Нет"/>
          <w:sz w:val="20"/>
          <w:szCs w:val="20"/>
          <w:rtl w:val="0"/>
          <w:lang w:val="en-US"/>
        </w:rPr>
        <w:t xml:space="preserve">(1) </w:t>
      </w:r>
      <w:r>
        <w:rPr>
          <w:rStyle w:val="Нет"/>
          <w:sz w:val="20"/>
          <w:szCs w:val="20"/>
          <w:rtl w:val="0"/>
          <w:lang w:val="en-US"/>
        </w:rPr>
        <w:t xml:space="preserve">и команда </w:t>
      </w:r>
      <w:r>
        <w:rPr>
          <w:rStyle w:val="Нет"/>
          <w:sz w:val="20"/>
          <w:szCs w:val="20"/>
          <w:rtl w:val="0"/>
          <w:lang w:val="en-US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ни одна из команд не сделает Ремпейдж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Ультракилл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сделает Ультракилл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— команда </w:t>
      </w:r>
      <w:r>
        <w:rPr>
          <w:rStyle w:val="Нет"/>
          <w:sz w:val="20"/>
          <w:szCs w:val="20"/>
          <w:rtl w:val="0"/>
          <w:lang w:val="en-US"/>
        </w:rPr>
        <w:t xml:space="preserve">(1) </w:t>
      </w:r>
      <w:r>
        <w:rPr>
          <w:rStyle w:val="Нет"/>
          <w:sz w:val="20"/>
          <w:szCs w:val="20"/>
          <w:rtl w:val="0"/>
          <w:lang w:val="en-US"/>
        </w:rPr>
        <w:t xml:space="preserve">и команда </w:t>
      </w:r>
      <w:r>
        <w:rPr>
          <w:rStyle w:val="Нет"/>
          <w:sz w:val="20"/>
          <w:szCs w:val="20"/>
          <w:rtl w:val="0"/>
          <w:lang w:val="en-US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ни одна из команд не сделает Ультракилл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Точный счет карты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точный счет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 которым завершится игра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Фортов 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Зачищенных Больших Лагерей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зачищенных обеими командами Больших Лагерей 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4.19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Уничтоженных Фортов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Фортов 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Убитых Рошанов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убитых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Убитых Рошанов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убитых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Уничтожение Следующего Барака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Форта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для указанной в условиях пари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уничтожит следующий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Барак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Форт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Следующий Рошан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на указанной в условиях пари карте убьет следующего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Рошана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Башен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на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указанной в условиях пари карте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Фортов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Башен 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Тотал Зачищенных Больших Лагерей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Больших Лагерей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зачи</w:t>
      </w:r>
      <w:r>
        <w:rPr>
          <w:rStyle w:val="Нет"/>
          <w:sz w:val="20"/>
          <w:szCs w:val="20"/>
          <w:rtl w:val="0"/>
          <w:lang w:val="ru-RU"/>
        </w:rPr>
        <w:t>щ</w:t>
      </w:r>
      <w:r>
        <w:rPr>
          <w:rStyle w:val="Нет"/>
          <w:sz w:val="20"/>
          <w:szCs w:val="20"/>
          <w:rtl w:val="0"/>
          <w:lang w:val="en-US"/>
        </w:rPr>
        <w:t>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Башен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Бараков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Фортов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Башен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Убитых Рошанов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убитых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Убитых Рошанов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убитых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4.29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на указанной в условиях пари карте уничтожит следующую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Башню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на указанной в условиях пари карте совершит большее количество убийств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на указанной в условиях пари карте совершит следующее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убийство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четным либо нечетным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Победитель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победителя указанной в условиях пари карт</w:t>
      </w:r>
      <w:r>
        <w:rPr>
          <w:rStyle w:val="Нет"/>
          <w:sz w:val="20"/>
          <w:szCs w:val="20"/>
          <w:rtl w:val="0"/>
          <w:lang w:val="ru-RU"/>
        </w:rPr>
        <w:t>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Предлагаются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Команда </w:t>
      </w:r>
      <w:r>
        <w:rPr>
          <w:rStyle w:val="Нет"/>
          <w:sz w:val="20"/>
          <w:szCs w:val="20"/>
          <w:rtl w:val="0"/>
          <w:lang w:val="en-US"/>
        </w:rPr>
        <w:t xml:space="preserve">(1) </w:t>
      </w:r>
      <w:r>
        <w:rPr>
          <w:rStyle w:val="Нет"/>
          <w:sz w:val="20"/>
          <w:szCs w:val="20"/>
          <w:rtl w:val="0"/>
          <w:lang w:val="en-US"/>
        </w:rPr>
        <w:t xml:space="preserve">и Команда </w:t>
      </w:r>
      <w:r>
        <w:rPr>
          <w:rStyle w:val="Нет"/>
          <w:sz w:val="20"/>
          <w:szCs w:val="20"/>
          <w:rtl w:val="0"/>
          <w:lang w:val="en-US"/>
        </w:rPr>
        <w:t>(2)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Первый Аегис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для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указанной в условиях пари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какая команда возьмет первый Аегис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артефакт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остающийся после убийства Рошана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Предлагаются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Команда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Команда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Первая Башня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уничтожит первую башню на указанной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в условиях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Первые Бараки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Предлагается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на указанной в условиях пари карте уничтожит первые Бараки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Для выигрыша по данному пари достаточно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чтобы выбранная команда уничтожила только один из бараков на базе противника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Результат матча по убийствам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Двойной исход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исход сражения по количеству убийств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4.39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Азиатский Гандикап по Убийствам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исход сражения по количеству убийств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Для ставок на башни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все уничтоженные башни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Для ставок на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казармы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все уничтоженные казармы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Казармы мечников и казармы магов в каждой паре считаются отдельными казармами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таким образом у каждой команды по шесть казарм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Для ставок на убийства</w:t>
      </w:r>
      <w:r>
        <w:rPr>
          <w:rStyle w:val="Нет"/>
          <w:sz w:val="20"/>
          <w:szCs w:val="20"/>
          <w:rtl w:val="0"/>
          <w:lang w:val="en-US"/>
        </w:rPr>
        <w:t xml:space="preserve"> (</w:t>
      </w:r>
      <w:r>
        <w:rPr>
          <w:rStyle w:val="Нет"/>
          <w:sz w:val="20"/>
          <w:szCs w:val="20"/>
          <w:rtl w:val="0"/>
          <w:lang w:val="en-US"/>
        </w:rPr>
        <w:t xml:space="preserve">не включая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Первую кровь”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трансляция или официальные источники информации являются окончательными для определения факта убийства чемпиона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Например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чемпион был убит уроном от башни или миньона без вовлечения вражеского чемпиона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это не будет считаться убийством при выявлении результата ставки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Для ставок на “Первую кровь”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трансляция или официальные источники должны засчитать убийство как Первую кровь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Например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чемпиона убивает один из игроков своей команды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такое убийство не будет засчитано как Первая кровь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вне зависимости от того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засчитано ли убийство на счётчике убийств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Все пари на убийство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кроме пари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Первая кровь</w:t>
      </w:r>
      <w:r>
        <w:rPr>
          <w:rStyle w:val="Нет"/>
          <w:sz w:val="20"/>
          <w:szCs w:val="20"/>
          <w:rtl w:val="0"/>
          <w:lang w:val="en-US"/>
        </w:rPr>
        <w:t xml:space="preserve">", </w:t>
      </w:r>
      <w:r>
        <w:rPr>
          <w:rStyle w:val="Нет"/>
          <w:sz w:val="20"/>
          <w:szCs w:val="20"/>
          <w:rtl w:val="0"/>
          <w:lang w:val="en-US"/>
        </w:rPr>
        <w:t>рассчитываются на основании счетчика убийств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Однако убийство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засчитанное на счётчике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будет считаться Первой Кровью только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так было анонсировано в трансляции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Для ставок на Рошана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сделавшая последний удар по Рошану считается убившей Рошана согласно трансляции или официальным данным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Игрок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подобравший Щит Бессмертия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 расчет не принимается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 Для ставок на то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какая команда следующей выполнит задание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на набор командой наибольшего количества очков в задании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где исходы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 xml:space="preserve">ни одна” или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ничья</w:t>
      </w:r>
      <w:r>
        <w:rPr>
          <w:rStyle w:val="Нет"/>
          <w:sz w:val="20"/>
          <w:szCs w:val="20"/>
          <w:rtl w:val="0"/>
          <w:lang w:val="en-US"/>
        </w:rPr>
        <w:t xml:space="preserve">" </w:t>
      </w:r>
      <w:r>
        <w:rPr>
          <w:rStyle w:val="Нет"/>
          <w:sz w:val="20"/>
          <w:szCs w:val="20"/>
          <w:rtl w:val="0"/>
          <w:lang w:val="en-US"/>
        </w:rPr>
        <w:t>являются победными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ставки на одну из команд считаются проигранными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Если исходы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 xml:space="preserve">ни одна” или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ничья</w:t>
      </w:r>
      <w:r>
        <w:rPr>
          <w:rStyle w:val="Нет"/>
          <w:sz w:val="20"/>
          <w:szCs w:val="20"/>
          <w:rtl w:val="0"/>
          <w:lang w:val="en-US"/>
        </w:rPr>
        <w:t xml:space="preserve">" </w:t>
      </w:r>
      <w:r>
        <w:rPr>
          <w:rStyle w:val="Нет"/>
          <w:sz w:val="20"/>
          <w:szCs w:val="20"/>
          <w:rtl w:val="0"/>
          <w:lang w:val="en-US"/>
        </w:rPr>
        <w:t>не предложены и ни одна из команд не является победившей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все ставки отменяются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рассчитываются с коэффициентом </w:t>
      </w:r>
      <w:r>
        <w:rPr>
          <w:rStyle w:val="Нет"/>
          <w:sz w:val="20"/>
          <w:szCs w:val="20"/>
          <w:rtl w:val="0"/>
          <w:lang w:val="en-US"/>
        </w:rPr>
        <w:t>1.0).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4.46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Style w:val="Нет"/>
          <w:sz w:val="20"/>
          <w:szCs w:val="20"/>
          <w:rtl w:val="0"/>
          <w:lang w:val="en-US"/>
        </w:rPr>
        <w:t xml:space="preserve"> В случае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одна команда сдаётся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ставки остаются в силе и разыгрываются следующим образом</w:t>
      </w:r>
      <w:r>
        <w:rPr>
          <w:rStyle w:val="Нет"/>
          <w:sz w:val="20"/>
          <w:szCs w:val="20"/>
          <w:rtl w:val="0"/>
          <w:lang w:val="en-US"/>
        </w:rPr>
        <w:t>: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)</w:t>
      </w:r>
      <w:r>
        <w:rPr>
          <w:rStyle w:val="Нет"/>
          <w:sz w:val="20"/>
          <w:szCs w:val="20"/>
          <w:rtl w:val="0"/>
          <w:lang w:val="en-US"/>
        </w:rPr>
        <w:t xml:space="preserve"> Для ставок на победителя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победившая команда это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которая не сдалась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b)</w:t>
      </w:r>
      <w:r>
        <w:rPr>
          <w:rStyle w:val="Нет"/>
          <w:sz w:val="20"/>
          <w:szCs w:val="20"/>
          <w:rtl w:val="0"/>
          <w:lang w:val="en-US"/>
        </w:rPr>
        <w:t xml:space="preserve"> Ставки на Рошана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казармы и убийства отменяются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sz w:val="20"/>
          <w:szCs w:val="20"/>
          <w:rtl w:val="0"/>
          <w:lang w:val="ru-RU"/>
        </w:rPr>
        <w:t>1,00</w:t>
      </w:r>
      <w:r>
        <w:rPr>
          <w:rStyle w:val="Нет"/>
          <w:sz w:val="20"/>
          <w:szCs w:val="20"/>
          <w:rtl w:val="0"/>
          <w:lang w:val="it-IT"/>
        </w:rPr>
        <w:t>»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за исключением тех пари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исходы которых могут быть рассчитаны на основании информации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доступной на момент остановки матча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c)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команда сдается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Например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тогда считается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что она уничтожила три башни третьего ряда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всего </w:t>
      </w:r>
      <w:r>
        <w:rPr>
          <w:rStyle w:val="Нет"/>
          <w:sz w:val="20"/>
          <w:szCs w:val="20"/>
          <w:rtl w:val="0"/>
          <w:lang w:val="en-US"/>
        </w:rPr>
        <w:t xml:space="preserve">7), </w:t>
      </w:r>
      <w:r>
        <w:rPr>
          <w:rStyle w:val="Нет"/>
          <w:sz w:val="20"/>
          <w:szCs w:val="20"/>
          <w:rtl w:val="0"/>
          <w:lang w:val="en-US"/>
        </w:rPr>
        <w:t>так как считается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 нужно уничтожить как минимум одну башню третьего ряда и две башни крепости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чтобы одержать победу с такой позиции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 Counter Strike: GO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 xml:space="preserve">Большинство ставок на карты основываются на запланированном количестве раундов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обычно лучший из </w:t>
      </w:r>
      <w:r>
        <w:rPr>
          <w:rStyle w:val="Нет"/>
          <w:sz w:val="20"/>
          <w:szCs w:val="20"/>
          <w:rtl w:val="0"/>
          <w:lang w:val="en-US"/>
        </w:rPr>
        <w:t xml:space="preserve">30), </w:t>
      </w:r>
      <w:r>
        <w:rPr>
          <w:rStyle w:val="Нет"/>
          <w:sz w:val="20"/>
          <w:szCs w:val="20"/>
          <w:rtl w:val="0"/>
          <w:lang w:val="en-US"/>
        </w:rPr>
        <w:t>не считая экстра раунды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сыгранные в случаях ничьи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Если исход победителя карты предлагается без выбора </w:t>
      </w:r>
      <w:r>
        <w:rPr>
          <w:rStyle w:val="Нет"/>
          <w:sz w:val="20"/>
          <w:szCs w:val="20"/>
          <w:rtl w:val="0"/>
          <w:lang w:val="en-US"/>
        </w:rPr>
        <w:t>"</w:t>
      </w:r>
      <w:r>
        <w:rPr>
          <w:rStyle w:val="Нет"/>
          <w:sz w:val="20"/>
          <w:szCs w:val="20"/>
          <w:rtl w:val="0"/>
          <w:lang w:val="en-US"/>
        </w:rPr>
        <w:t>ничьи</w:t>
      </w:r>
      <w:r>
        <w:rPr>
          <w:rStyle w:val="Нет"/>
          <w:sz w:val="20"/>
          <w:szCs w:val="20"/>
          <w:rtl w:val="0"/>
          <w:lang w:val="en-US"/>
        </w:rPr>
        <w:t xml:space="preserve">", </w:t>
      </w:r>
      <w:r>
        <w:rPr>
          <w:rStyle w:val="Нет"/>
          <w:sz w:val="20"/>
          <w:szCs w:val="20"/>
          <w:rtl w:val="0"/>
          <w:lang w:val="en-US"/>
        </w:rPr>
        <w:t>то ставки рассчитываются в пользу общего победителя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включая дополнительное время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если оно было сыграно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Точный счет раунда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точный счет выбранного раунда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Гандикап по раундам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победителя по раундам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Победа в Следующем Раунде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Необходимо угадать победителя в следующем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раунде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Тотал Количества Раундов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общее количество раундов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которое будет сыграно в матче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Точный счет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точный счет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 которым закончится матч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Первая Кровь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команду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совершившую первое убийство в игре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команда </w:t>
      </w:r>
      <w:r>
        <w:rPr>
          <w:rStyle w:val="Нет"/>
          <w:sz w:val="20"/>
          <w:szCs w:val="20"/>
          <w:rtl w:val="0"/>
          <w:lang w:val="en-US"/>
        </w:rPr>
        <w:t xml:space="preserve">(1), </w:t>
      </w:r>
      <w:r>
        <w:rPr>
          <w:rStyle w:val="Нет"/>
          <w:sz w:val="20"/>
          <w:szCs w:val="20"/>
          <w:rtl w:val="0"/>
          <w:lang w:val="en-US"/>
        </w:rPr>
        <w:t xml:space="preserve">команда </w:t>
      </w:r>
      <w:r>
        <w:rPr>
          <w:rStyle w:val="Нет"/>
          <w:sz w:val="20"/>
          <w:szCs w:val="20"/>
          <w:rtl w:val="0"/>
          <w:lang w:val="en-US"/>
        </w:rPr>
        <w:t>(2)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Победитель Раунда на Ножах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команду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которая выиграет раунд на ножах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оманда </w:t>
      </w:r>
      <w:r>
        <w:rPr>
          <w:rStyle w:val="Нет"/>
          <w:sz w:val="20"/>
          <w:szCs w:val="20"/>
          <w:u w:color="ff2600"/>
          <w:rtl w:val="0"/>
          <w:lang w:val="en-US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«К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оманда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5.9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Победитель Х Пистолетного Раунда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победителя указанн</w:t>
      </w:r>
      <w:r>
        <w:rPr>
          <w:rStyle w:val="Нет"/>
          <w:sz w:val="20"/>
          <w:szCs w:val="20"/>
          <w:rtl w:val="0"/>
          <w:lang w:val="ru-RU"/>
        </w:rPr>
        <w:t>ого</w:t>
      </w:r>
      <w:r>
        <w:rPr>
          <w:rStyle w:val="Нет"/>
          <w:sz w:val="20"/>
          <w:szCs w:val="20"/>
          <w:rtl w:val="0"/>
          <w:lang w:val="en-US"/>
        </w:rPr>
        <w:t xml:space="preserve"> в условиях пари пистолетного раунда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Победитель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N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Пистолетного Раунда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победителя указанн</w:t>
      </w:r>
      <w:r>
        <w:rPr>
          <w:rStyle w:val="Нет"/>
          <w:sz w:val="20"/>
          <w:szCs w:val="20"/>
          <w:rtl w:val="0"/>
          <w:lang w:val="ru-RU"/>
        </w:rPr>
        <w:t>ого</w:t>
      </w:r>
      <w:r>
        <w:rPr>
          <w:rStyle w:val="Нет"/>
          <w:sz w:val="20"/>
          <w:szCs w:val="20"/>
          <w:rtl w:val="0"/>
          <w:lang w:val="en-US"/>
        </w:rPr>
        <w:t xml:space="preserve"> в условиях пари пистолетного 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Точный счет раунда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Необходимо угадать точный счет 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X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Гандикап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победителя указанной в условиях пари карты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«Н</w:t>
      </w:r>
      <w:r>
        <w:rPr>
          <w:rStyle w:val="Нет"/>
          <w:sz w:val="20"/>
          <w:szCs w:val="20"/>
          <w:u w:color="ff2600"/>
          <w:rtl w:val="0"/>
          <w:lang w:val="en-US"/>
        </w:rPr>
        <w:t>ичья Х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Победа в Следующем Раунде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 xml:space="preserve">необходимо угадать победителя следующего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после приема ставки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раунда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Варианты исходов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en-US"/>
        </w:rPr>
        <w:t xml:space="preserve">(1), </w:t>
      </w:r>
      <w:r>
        <w:rPr>
          <w:rStyle w:val="Нет"/>
          <w:sz w:val="20"/>
          <w:szCs w:val="20"/>
          <w:rtl w:val="0"/>
          <w:lang w:val="en-US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en-US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Тотал Количества Раундов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общее количество сыгранных раундов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Победитель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Тройной исход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Необходимо угадать победителя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лучший из </w:t>
      </w:r>
      <w:r>
        <w:rPr>
          <w:rStyle w:val="Нет"/>
          <w:sz w:val="20"/>
          <w:szCs w:val="20"/>
          <w:rtl w:val="0"/>
          <w:lang w:val="en-US"/>
        </w:rPr>
        <w:t xml:space="preserve">30 </w:t>
      </w:r>
      <w:r>
        <w:rPr>
          <w:rStyle w:val="Нет"/>
          <w:sz w:val="20"/>
          <w:szCs w:val="20"/>
          <w:rtl w:val="0"/>
          <w:lang w:val="en-US"/>
        </w:rPr>
        <w:t>раундов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>предлагаются следующие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«Н</w:t>
      </w:r>
      <w:r>
        <w:rPr>
          <w:rStyle w:val="Нет"/>
          <w:sz w:val="20"/>
          <w:szCs w:val="20"/>
          <w:u w:color="ff2600"/>
          <w:rtl w:val="0"/>
          <w:lang w:val="en-US"/>
        </w:rPr>
        <w:t>ичья Х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5.16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Результат матча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Предлагается угадать результат встречи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лучший из </w:t>
      </w:r>
      <w:r>
        <w:rPr>
          <w:rStyle w:val="Нет"/>
          <w:sz w:val="20"/>
          <w:szCs w:val="20"/>
          <w:rtl w:val="0"/>
          <w:lang w:val="en-US"/>
        </w:rPr>
        <w:t xml:space="preserve">30 </w:t>
      </w:r>
      <w:r>
        <w:rPr>
          <w:rStyle w:val="Нет"/>
          <w:sz w:val="20"/>
          <w:szCs w:val="20"/>
          <w:rtl w:val="0"/>
          <w:lang w:val="en-US"/>
        </w:rPr>
        <w:t>раундов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Возможные исходы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en-US"/>
        </w:rPr>
        <w:t>1</w:t>
      </w:r>
      <w:r>
        <w:rPr>
          <w:rStyle w:val="Нет"/>
          <w:sz w:val="20"/>
          <w:szCs w:val="20"/>
          <w:rtl w:val="0"/>
          <w:lang w:val="en-US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en-US"/>
        </w:rPr>
        <w:t>2</w:t>
      </w:r>
      <w:r>
        <w:rPr>
          <w:rStyle w:val="Нет"/>
          <w:sz w:val="20"/>
          <w:szCs w:val="20"/>
          <w:rtl w:val="0"/>
          <w:lang w:val="en-US"/>
        </w:rPr>
        <w:t xml:space="preserve">» и </w:t>
      </w:r>
      <w:r>
        <w:rPr>
          <w:rStyle w:val="Нет"/>
          <w:sz w:val="20"/>
          <w:szCs w:val="20"/>
          <w:u w:color="ff2600"/>
          <w:rtl w:val="0"/>
          <w:lang w:val="en-US"/>
        </w:rPr>
        <w:t>«Ничья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Х</w:t>
      </w:r>
      <w:r>
        <w:rPr>
          <w:rStyle w:val="Нет"/>
          <w:sz w:val="20"/>
          <w:szCs w:val="20"/>
          <w:u w:color="ff2600"/>
          <w:rtl w:val="0"/>
          <w:lang w:val="en-US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Карта Х Азиатский Гандикап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Ставки типа «Азиатский гандикап» для указанной в условиях пари карты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Предлагается угадать исход игры на указанной в условиях пари карте с учетом гандикапа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форы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</w:t>
      </w:r>
      <w:r>
        <w:rPr>
          <w:rStyle w:val="Нет"/>
          <w:sz w:val="20"/>
          <w:szCs w:val="20"/>
          <w:u w:color="ff2600"/>
          <w:rtl w:val="0"/>
          <w:lang w:val="en-US"/>
        </w:rPr>
        <w:t xml:space="preserve">Победа команды </w:t>
      </w:r>
      <w:r>
        <w:rPr>
          <w:rStyle w:val="Нет"/>
          <w:sz w:val="20"/>
          <w:szCs w:val="20"/>
          <w:u w:color="ff2600"/>
          <w:rtl w:val="0"/>
          <w:lang w:val="en-US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en-US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5.18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Карта Х Будет ли Овертайм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буд</w:t>
      </w:r>
      <w:r>
        <w:rPr>
          <w:rStyle w:val="Нет"/>
          <w:sz w:val="20"/>
          <w:szCs w:val="20"/>
          <w:rtl w:val="0"/>
          <w:lang w:val="ru-RU"/>
        </w:rPr>
        <w:t>у</w:t>
      </w:r>
      <w:r>
        <w:rPr>
          <w:rStyle w:val="Нет"/>
          <w:sz w:val="20"/>
          <w:szCs w:val="20"/>
          <w:rtl w:val="0"/>
          <w:lang w:val="en-US"/>
        </w:rPr>
        <w:t>т ли сыгран</w:t>
      </w:r>
      <w:r>
        <w:rPr>
          <w:rStyle w:val="Нет"/>
          <w:sz w:val="20"/>
          <w:szCs w:val="20"/>
          <w:rtl w:val="0"/>
          <w:lang w:val="ru-RU"/>
        </w:rPr>
        <w:t>ы</w:t>
      </w:r>
      <w:r>
        <w:rPr>
          <w:rStyle w:val="Нет"/>
          <w:sz w:val="20"/>
          <w:szCs w:val="20"/>
          <w:rtl w:val="0"/>
          <w:lang w:val="en-US"/>
        </w:rPr>
        <w:t xml:space="preserve"> дополнительн</w:t>
      </w:r>
      <w:r>
        <w:rPr>
          <w:rStyle w:val="Нет"/>
          <w:sz w:val="20"/>
          <w:szCs w:val="20"/>
          <w:rtl w:val="0"/>
          <w:lang w:val="ru-RU"/>
        </w:rPr>
        <w:t>ые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раунды</w:t>
      </w:r>
      <w:r>
        <w:rPr>
          <w:rStyle w:val="Нет"/>
          <w:sz w:val="20"/>
          <w:szCs w:val="20"/>
          <w:rtl w:val="0"/>
          <w:lang w:val="en-US"/>
        </w:rPr>
        <w:t xml:space="preserve"> на указанной в условиях пари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6. Overwatch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6.1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Победитель карты </w:t>
      </w:r>
      <w:r>
        <w:rPr>
          <w:rStyle w:val="Нет"/>
          <w:sz w:val="20"/>
          <w:szCs w:val="20"/>
          <w:rtl w:val="0"/>
          <w:lang w:val="en-US"/>
        </w:rPr>
        <w:t xml:space="preserve">В игре </w:t>
      </w:r>
      <w:r>
        <w:rPr>
          <w:rStyle w:val="Нет"/>
          <w:sz w:val="20"/>
          <w:szCs w:val="20"/>
          <w:rtl w:val="0"/>
          <w:lang w:val="en-US"/>
        </w:rPr>
        <w:t xml:space="preserve">Overwatch </w:t>
      </w:r>
      <w:r>
        <w:rPr>
          <w:rStyle w:val="Нет"/>
          <w:sz w:val="20"/>
          <w:szCs w:val="20"/>
          <w:rtl w:val="0"/>
          <w:lang w:val="en-US"/>
        </w:rPr>
        <w:t>присутствуют несколько разных карт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которые поддерживают определённые игровые режимы </w:t>
      </w:r>
      <w:r>
        <w:rPr>
          <w:rStyle w:val="Нет"/>
          <w:sz w:val="20"/>
          <w:szCs w:val="20"/>
          <w:rtl w:val="0"/>
          <w:lang w:val="en-US"/>
        </w:rPr>
        <w:t xml:space="preserve">(4). </w:t>
      </w:r>
      <w:r>
        <w:rPr>
          <w:rStyle w:val="Нет"/>
          <w:sz w:val="20"/>
          <w:szCs w:val="20"/>
          <w:rtl w:val="0"/>
          <w:lang w:val="en-US"/>
        </w:rPr>
        <w:t>Игра считается законченной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одна команда выполняет конкретное задание карты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a)</w:t>
      </w:r>
      <w:r>
        <w:rPr>
          <w:rStyle w:val="Нет"/>
          <w:sz w:val="20"/>
          <w:szCs w:val="20"/>
          <w:rtl w:val="0"/>
          <w:lang w:val="en-US"/>
        </w:rPr>
        <w:t xml:space="preserve"> Захват точек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игровой режим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суть которого заключается в том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 атакующая команда должна за отведенное время захватить две точки на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а обороняющаяся команда должна этому помешать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Команды меняются сторонами по истечению отведённого времени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когда обе точки захвачены атакующей командой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Каждая захваченная точка даёт </w:t>
      </w:r>
      <w:r>
        <w:rPr>
          <w:rStyle w:val="Нет"/>
          <w:sz w:val="20"/>
          <w:szCs w:val="20"/>
          <w:rtl w:val="0"/>
          <w:lang w:val="en-US"/>
        </w:rPr>
        <w:t xml:space="preserve">1 </w:t>
      </w:r>
      <w:r>
        <w:rPr>
          <w:rStyle w:val="Нет"/>
          <w:sz w:val="20"/>
          <w:szCs w:val="20"/>
          <w:rtl w:val="0"/>
          <w:lang w:val="en-US"/>
        </w:rPr>
        <w:t>очко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у команд одинаковое количество очков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то </w:t>
      </w:r>
      <w:r>
        <w:rPr>
          <w:rStyle w:val="Нет"/>
          <w:sz w:val="20"/>
          <w:szCs w:val="20"/>
          <w:rtl w:val="0"/>
          <w:lang w:val="ru-RU"/>
        </w:rPr>
        <w:t xml:space="preserve">будет </w:t>
      </w:r>
      <w:r>
        <w:rPr>
          <w:rStyle w:val="Нет"/>
          <w:sz w:val="20"/>
          <w:szCs w:val="20"/>
          <w:rtl w:val="0"/>
          <w:lang w:val="en-US"/>
        </w:rPr>
        <w:t>на</w:t>
      </w:r>
      <w:r>
        <w:rPr>
          <w:rStyle w:val="Нет"/>
          <w:sz w:val="20"/>
          <w:szCs w:val="20"/>
          <w:rtl w:val="0"/>
          <w:lang w:val="ru-RU"/>
        </w:rPr>
        <w:t>значено</w:t>
      </w:r>
      <w:r>
        <w:rPr>
          <w:rStyle w:val="Нет"/>
          <w:sz w:val="20"/>
          <w:szCs w:val="20"/>
          <w:rtl w:val="0"/>
          <w:lang w:val="en-US"/>
        </w:rPr>
        <w:t xml:space="preserve"> дополнительное время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b)</w:t>
      </w:r>
      <w:r>
        <w:rPr>
          <w:rStyle w:val="Нет"/>
          <w:sz w:val="20"/>
          <w:szCs w:val="20"/>
          <w:rtl w:val="0"/>
          <w:lang w:val="en-US"/>
        </w:rPr>
        <w:t xml:space="preserve">  Сопровождение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игровой режим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суть которого заключается в том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 атакующая команда должна доставить груз в конечную точку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а защищающаяся команда должна этому помешать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Карта считается завершенной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когда обе команды атаковали и защищались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и времени во временном запасе больше не осталось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которая продвинет груз как можно дальше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считается победителем карты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обе команды продвинут груз за финишную линию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c)</w:t>
      </w:r>
      <w:r>
        <w:rPr>
          <w:rStyle w:val="Нет"/>
          <w:sz w:val="20"/>
          <w:szCs w:val="20"/>
          <w:rtl w:val="0"/>
          <w:lang w:val="en-US"/>
        </w:rPr>
        <w:t xml:space="preserve">  Гибридная карта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игровой режим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сочетающий в себе элементы Захвата точек и Сопровождения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Так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атакующая команда сначала должна захватить точку с грузом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который должны затем сопроводить в конец карты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а обороняющаяся команда должна этому помешать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К такой карте применяются правила обеих карт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захват точек и сопровождение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Если обе команды закончат раунды с оставшимся временем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то </w:t>
      </w:r>
      <w:r>
        <w:rPr>
          <w:rStyle w:val="Нет"/>
          <w:sz w:val="20"/>
          <w:szCs w:val="20"/>
          <w:rtl w:val="0"/>
          <w:lang w:val="ru-RU"/>
        </w:rPr>
        <w:t xml:space="preserve">будет </w:t>
      </w:r>
      <w:r>
        <w:rPr>
          <w:rStyle w:val="Нет"/>
          <w:sz w:val="20"/>
          <w:szCs w:val="20"/>
          <w:rtl w:val="0"/>
          <w:lang w:val="en-US"/>
        </w:rPr>
        <w:t>на</w:t>
      </w:r>
      <w:r>
        <w:rPr>
          <w:rStyle w:val="Нет"/>
          <w:sz w:val="20"/>
          <w:szCs w:val="20"/>
          <w:rtl w:val="0"/>
          <w:lang w:val="ru-RU"/>
        </w:rPr>
        <w:t>значено</w:t>
      </w:r>
      <w:r>
        <w:rPr>
          <w:rStyle w:val="Нет"/>
          <w:sz w:val="20"/>
          <w:szCs w:val="20"/>
          <w:rtl w:val="0"/>
          <w:lang w:val="en-US"/>
        </w:rPr>
        <w:t xml:space="preserve"> дополнительное время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81" w:firstLine="0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d)</w:t>
      </w:r>
      <w:r>
        <w:rPr>
          <w:rStyle w:val="Нет"/>
          <w:sz w:val="20"/>
          <w:szCs w:val="20"/>
          <w:rtl w:val="0"/>
          <w:lang w:val="en-US"/>
        </w:rPr>
        <w:t xml:space="preserve">  Контроль объекта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игровой режим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в котором команды сражаются за контроль и удержание точки захвата в серии раундов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 xml:space="preserve">обычно из </w:t>
      </w:r>
      <w:r>
        <w:rPr>
          <w:rStyle w:val="Нет"/>
          <w:sz w:val="20"/>
          <w:szCs w:val="20"/>
          <w:rtl w:val="0"/>
          <w:lang w:val="en-US"/>
        </w:rPr>
        <w:t xml:space="preserve">5 </w:t>
      </w:r>
      <w:r>
        <w:rPr>
          <w:rStyle w:val="Нет"/>
          <w:sz w:val="20"/>
          <w:szCs w:val="20"/>
          <w:rtl w:val="0"/>
          <w:lang w:val="en-US"/>
        </w:rPr>
        <w:t>раундов</w:t>
      </w:r>
      <w:r>
        <w:rPr>
          <w:rStyle w:val="Нет"/>
          <w:sz w:val="20"/>
          <w:szCs w:val="20"/>
          <w:rtl w:val="0"/>
          <w:lang w:val="en-US"/>
        </w:rPr>
        <w:t xml:space="preserve">). </w:t>
      </w:r>
      <w:r>
        <w:rPr>
          <w:rStyle w:val="Нет"/>
          <w:sz w:val="20"/>
          <w:szCs w:val="20"/>
          <w:rtl w:val="0"/>
          <w:lang w:val="en-US"/>
        </w:rPr>
        <w:t>Раунд считается выигранным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если команда наберёт </w:t>
      </w:r>
      <w:r>
        <w:rPr>
          <w:rStyle w:val="Нет"/>
          <w:sz w:val="20"/>
          <w:szCs w:val="20"/>
          <w:rtl w:val="0"/>
          <w:lang w:val="en-US"/>
        </w:rPr>
        <w:t xml:space="preserve">100% </w:t>
      </w:r>
      <w:r>
        <w:rPr>
          <w:rStyle w:val="Нет"/>
          <w:sz w:val="20"/>
          <w:szCs w:val="20"/>
          <w:rtl w:val="0"/>
          <w:lang w:val="en-US"/>
        </w:rPr>
        <w:t>контроля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Каждая карта разделена на несколько секций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один раунд отыгрывается на одной из случайных секций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Секции меняются после каждого раунда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победившая </w:t>
      </w:r>
      <w:r>
        <w:rPr>
          <w:rStyle w:val="Нет"/>
          <w:sz w:val="20"/>
          <w:szCs w:val="20"/>
          <w:rtl w:val="0"/>
          <w:lang w:val="en-US"/>
        </w:rPr>
        <w:t xml:space="preserve">3 </w:t>
      </w:r>
      <w:r>
        <w:rPr>
          <w:rStyle w:val="Нет"/>
          <w:sz w:val="20"/>
          <w:szCs w:val="20"/>
          <w:rtl w:val="0"/>
          <w:lang w:val="en-US"/>
        </w:rPr>
        <w:t xml:space="preserve">из </w:t>
      </w:r>
      <w:r>
        <w:rPr>
          <w:rStyle w:val="Нет"/>
          <w:sz w:val="20"/>
          <w:szCs w:val="20"/>
          <w:rtl w:val="0"/>
          <w:lang w:val="en-US"/>
        </w:rPr>
        <w:t xml:space="preserve">5 </w:t>
      </w:r>
      <w:r>
        <w:rPr>
          <w:rStyle w:val="Нет"/>
          <w:sz w:val="20"/>
          <w:szCs w:val="20"/>
          <w:rtl w:val="0"/>
          <w:lang w:val="en-US"/>
        </w:rPr>
        <w:t>раундов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считается победителем карты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ind w:left="1545" w:firstLine="0"/>
      </w:pP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6.2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Какая команда победит в следующем раунде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? </w:t>
      </w:r>
      <w:r>
        <w:rPr>
          <w:rStyle w:val="Нет"/>
          <w:sz w:val="20"/>
          <w:szCs w:val="20"/>
          <w:rtl w:val="0"/>
          <w:lang w:val="en-US"/>
        </w:rPr>
        <w:t>Предлагается только для карт с контролем объекта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Если команда побеждает раунд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секцию карты</w:t>
      </w:r>
      <w:r>
        <w:rPr>
          <w:rStyle w:val="Нет"/>
          <w:sz w:val="20"/>
          <w:szCs w:val="20"/>
          <w:rtl w:val="0"/>
          <w:lang w:val="en-US"/>
        </w:rPr>
        <w:t xml:space="preserve">), </w:t>
      </w:r>
      <w:r>
        <w:rPr>
          <w:rStyle w:val="Нет"/>
          <w:sz w:val="20"/>
          <w:szCs w:val="20"/>
          <w:rtl w:val="0"/>
          <w:lang w:val="en-US"/>
        </w:rPr>
        <w:t>она признается победителем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7. FIFA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7.1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Победитель матча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(1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Х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2)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Играются два тайма по </w:t>
      </w:r>
      <w:r>
        <w:rPr>
          <w:rStyle w:val="Нет"/>
          <w:sz w:val="20"/>
          <w:szCs w:val="20"/>
          <w:rtl w:val="0"/>
          <w:lang w:val="en-US"/>
        </w:rPr>
        <w:t xml:space="preserve">6 </w:t>
      </w:r>
      <w:r>
        <w:rPr>
          <w:rStyle w:val="Нет"/>
          <w:sz w:val="20"/>
          <w:szCs w:val="20"/>
          <w:rtl w:val="0"/>
          <w:lang w:val="en-US"/>
        </w:rPr>
        <w:t>минут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Для ставок предложены три исхода</w:t>
      </w:r>
      <w:r>
        <w:rPr>
          <w:rStyle w:val="Нет"/>
          <w:sz w:val="20"/>
          <w:szCs w:val="20"/>
          <w:rtl w:val="0"/>
          <w:lang w:val="en-US"/>
        </w:rPr>
        <w:t xml:space="preserve">: </w:t>
      </w:r>
      <w:r>
        <w:rPr>
          <w:rStyle w:val="Нет"/>
          <w:sz w:val="20"/>
          <w:szCs w:val="20"/>
          <w:rtl w:val="0"/>
          <w:lang w:val="en-US"/>
        </w:rPr>
        <w:t xml:space="preserve">Команда А </w:t>
      </w:r>
      <w:r>
        <w:rPr>
          <w:rStyle w:val="Нет"/>
          <w:sz w:val="20"/>
          <w:szCs w:val="20"/>
          <w:rtl w:val="0"/>
          <w:lang w:val="en-US"/>
        </w:rPr>
        <w:t xml:space="preserve">; </w:t>
      </w:r>
      <w:r>
        <w:rPr>
          <w:rStyle w:val="Нет"/>
          <w:sz w:val="20"/>
          <w:szCs w:val="20"/>
          <w:rtl w:val="0"/>
          <w:lang w:val="en-US"/>
        </w:rPr>
        <w:t xml:space="preserve">Ничья </w:t>
      </w:r>
      <w:r>
        <w:rPr>
          <w:rStyle w:val="Нет"/>
          <w:sz w:val="20"/>
          <w:szCs w:val="20"/>
          <w:rtl w:val="0"/>
          <w:lang w:val="en-US"/>
        </w:rPr>
        <w:t xml:space="preserve">; </w:t>
      </w:r>
      <w:r>
        <w:rPr>
          <w:rStyle w:val="Нет"/>
          <w:sz w:val="20"/>
          <w:szCs w:val="20"/>
          <w:rtl w:val="0"/>
          <w:lang w:val="en-US"/>
        </w:rPr>
        <w:t>Команда Б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7.2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Победитель матча Плей офф</w:t>
      </w:r>
      <w:r>
        <w:rPr>
          <w:rStyle w:val="Нет"/>
          <w:sz w:val="20"/>
          <w:szCs w:val="20"/>
          <w:rtl w:val="0"/>
          <w:lang w:val="en-US"/>
        </w:rPr>
        <w:t xml:space="preserve"> определяется по итогам двух встреч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“Дома” и “В гостях” с учётом правил “гостевого гола”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Если счет остается равным после двух встреч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назначается дополнительное время и серия пенальти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7.3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Ставки рассчитываются на основании финального результата игры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включая дополнительное время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en-US"/>
        </w:rPr>
        <w:t xml:space="preserve">Ограничения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штрафы</w:t>
      </w:r>
      <w:r>
        <w:rPr>
          <w:rStyle w:val="Нет"/>
          <w:sz w:val="20"/>
          <w:szCs w:val="20"/>
          <w:rtl w:val="0"/>
          <w:lang w:val="en-US"/>
        </w:rPr>
        <w:t>):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a)</w:t>
      </w:r>
      <w:r>
        <w:rPr>
          <w:rStyle w:val="Нет"/>
          <w:sz w:val="20"/>
          <w:szCs w:val="20"/>
          <w:rtl w:val="0"/>
          <w:lang w:val="en-US"/>
        </w:rPr>
        <w:t xml:space="preserve"> Когда один из игроков уходит во время матча и организаторы принимают решение не переигрывать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b) </w:t>
      </w:r>
      <w:r>
        <w:rPr>
          <w:rStyle w:val="Нет"/>
          <w:sz w:val="20"/>
          <w:szCs w:val="20"/>
          <w:rtl w:val="0"/>
          <w:lang w:val="en-US"/>
        </w:rPr>
        <w:t xml:space="preserve">Когда </w:t>
      </w:r>
      <w:r>
        <w:rPr>
          <w:rStyle w:val="Нет"/>
          <w:sz w:val="20"/>
          <w:szCs w:val="20"/>
          <w:rtl w:val="0"/>
          <w:lang w:val="en-US"/>
        </w:rPr>
        <w:t>участник</w:t>
      </w:r>
      <w:r>
        <w:rPr>
          <w:rStyle w:val="Нет"/>
          <w:sz w:val="20"/>
          <w:szCs w:val="20"/>
          <w:rtl w:val="0"/>
          <w:lang w:val="en-US"/>
        </w:rPr>
        <w:t xml:space="preserve"> использует незарегистрированных игроков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7.4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Гандикап </w:t>
      </w:r>
      <w:r>
        <w:rPr>
          <w:rStyle w:val="Нет"/>
          <w:sz w:val="20"/>
          <w:szCs w:val="20"/>
          <w:rtl w:val="0"/>
          <w:lang w:val="en-US"/>
        </w:rPr>
        <w:t xml:space="preserve">- </w:t>
      </w:r>
      <w:r>
        <w:rPr>
          <w:rStyle w:val="Нет"/>
          <w:sz w:val="20"/>
          <w:szCs w:val="20"/>
          <w:rtl w:val="0"/>
          <w:lang w:val="en-US"/>
        </w:rPr>
        <w:t>количество голов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которые будут добавлены к голам выбранной команды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Ставки будут рассчитаны с учетом гандикапа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ind w:left="1575" w:firstLine="0"/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8. Heroes of the Storm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8.1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которая побеждает в наибольшем количестве карт в серии “Лучший из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en-US"/>
        </w:rPr>
        <w:t>” считается победителем серии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8.2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Победитель карты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В центре главных баз каждой команды находится Цитадель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Уничтожение вражеской цитадели считается победой на конкретной карте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8.3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 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Ставки рассчитываются с учетом форы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гандикапа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на карте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9. Hearthstone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9.1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Игрок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победивший в серии “Лучший из Х” считается победителем серии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9.2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Победитель карты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Карта начинается с подбрасывания монеты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Игроки по очереди отыгрывают карты на руках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которые включают в себя Заклинания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Оружие и Миньонов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в попытке уничтожить героя оппонента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У каждого героя есть </w:t>
      </w:r>
      <w:r>
        <w:rPr>
          <w:rStyle w:val="Нет"/>
          <w:sz w:val="20"/>
          <w:szCs w:val="20"/>
          <w:rtl w:val="0"/>
          <w:lang w:val="en-US"/>
        </w:rPr>
        <w:t xml:space="preserve">30 </w:t>
      </w:r>
      <w:r>
        <w:rPr>
          <w:rStyle w:val="Нет"/>
          <w:sz w:val="20"/>
          <w:szCs w:val="20"/>
          <w:rtl w:val="0"/>
          <w:lang w:val="en-US"/>
        </w:rPr>
        <w:t>единиц здоровья и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чтобы одержать победу на карте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игроку необходимо снизить единицы здоровья вражеского героя с </w:t>
      </w:r>
      <w:r>
        <w:rPr>
          <w:rStyle w:val="Нет"/>
          <w:sz w:val="20"/>
          <w:szCs w:val="20"/>
          <w:rtl w:val="0"/>
          <w:lang w:val="en-US"/>
        </w:rPr>
        <w:t xml:space="preserve">30 </w:t>
      </w:r>
      <w:r>
        <w:rPr>
          <w:rStyle w:val="Нет"/>
          <w:sz w:val="20"/>
          <w:szCs w:val="20"/>
          <w:rtl w:val="0"/>
          <w:lang w:val="en-US"/>
        </w:rPr>
        <w:t xml:space="preserve">до </w:t>
      </w:r>
      <w:r>
        <w:rPr>
          <w:rStyle w:val="Нет"/>
          <w:sz w:val="20"/>
          <w:szCs w:val="20"/>
          <w:rtl w:val="0"/>
          <w:lang w:val="en-US"/>
        </w:rPr>
        <w:t>0.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9.3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Ставки рассчитываются с учетом форы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гандикапа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на карте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10. World of Tanks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10.1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Победитель серии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Матчи играются в формате “Лучший из </w:t>
      </w:r>
      <w:r>
        <w:rPr>
          <w:rStyle w:val="Нет"/>
          <w:sz w:val="20"/>
          <w:szCs w:val="20"/>
          <w:rtl w:val="0"/>
          <w:lang w:val="en-US"/>
        </w:rPr>
        <w:t>9-</w:t>
      </w:r>
      <w:r>
        <w:rPr>
          <w:rStyle w:val="Нет"/>
          <w:sz w:val="20"/>
          <w:szCs w:val="20"/>
          <w:rtl w:val="0"/>
          <w:lang w:val="en-US"/>
        </w:rPr>
        <w:t>ти</w:t>
      </w:r>
      <w:r>
        <w:rPr>
          <w:rStyle w:val="Нет"/>
          <w:sz w:val="20"/>
          <w:szCs w:val="20"/>
          <w:rtl w:val="0"/>
          <w:lang w:val="en-US"/>
        </w:rPr>
        <w:t xml:space="preserve">" </w:t>
      </w:r>
      <w:r>
        <w:rPr>
          <w:rStyle w:val="Нет"/>
          <w:sz w:val="20"/>
          <w:szCs w:val="20"/>
          <w:rtl w:val="0"/>
          <w:lang w:val="en-US"/>
        </w:rPr>
        <w:t>на разных картах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Победителем считается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 xml:space="preserve">победившая на </w:t>
      </w:r>
      <w:r>
        <w:rPr>
          <w:rStyle w:val="Нет"/>
          <w:sz w:val="20"/>
          <w:szCs w:val="20"/>
          <w:rtl w:val="0"/>
          <w:lang w:val="en-US"/>
        </w:rPr>
        <w:t>5-</w:t>
      </w:r>
      <w:r>
        <w:rPr>
          <w:rStyle w:val="Нет"/>
          <w:sz w:val="20"/>
          <w:szCs w:val="20"/>
          <w:rtl w:val="0"/>
          <w:lang w:val="en-US"/>
        </w:rPr>
        <w:t xml:space="preserve">ти картах из </w:t>
      </w:r>
      <w:r>
        <w:rPr>
          <w:rStyle w:val="Нет"/>
          <w:sz w:val="20"/>
          <w:szCs w:val="20"/>
          <w:rtl w:val="0"/>
          <w:lang w:val="en-US"/>
        </w:rPr>
        <w:t>9-</w:t>
      </w:r>
      <w:r>
        <w:rPr>
          <w:rStyle w:val="Нет"/>
          <w:sz w:val="20"/>
          <w:szCs w:val="20"/>
          <w:rtl w:val="0"/>
          <w:lang w:val="en-US"/>
        </w:rPr>
        <w:t>ти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10.2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Победитель карты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>Победителем считается команда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уничтожившая всю вражескую технику</w:t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  <w:r>
        <w:rPr>
          <w:rStyle w:val="Нет"/>
          <w:sz w:val="20"/>
          <w:szCs w:val="20"/>
          <w:rtl w:val="0"/>
          <w:lang w:val="en-US"/>
        </w:rPr>
        <w:t>либо удерживающая вражескую контрольную точку на протяжении установленного времени</w:t>
      </w:r>
      <w:r>
        <w:rPr>
          <w:rStyle w:val="Нет"/>
          <w:sz w:val="20"/>
          <w:szCs w:val="20"/>
          <w:rtl w:val="0"/>
          <w:lang w:val="en-US"/>
        </w:rPr>
        <w:t>.</w:t>
      </w:r>
    </w:p>
    <w:p>
      <w:pPr>
        <w:pStyle w:val="Базовый"/>
        <w:spacing w:after="120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10.3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Гандикап серии</w:t>
      </w:r>
      <w:r>
        <w:rPr>
          <w:rStyle w:val="Нет"/>
          <w:sz w:val="20"/>
          <w:szCs w:val="20"/>
          <w:rtl w:val="0"/>
          <w:lang w:val="en-US"/>
        </w:rPr>
        <w:t xml:space="preserve">. </w:t>
      </w:r>
      <w:r>
        <w:rPr>
          <w:rStyle w:val="Нет"/>
          <w:sz w:val="20"/>
          <w:szCs w:val="20"/>
          <w:rtl w:val="0"/>
          <w:lang w:val="en-US"/>
        </w:rPr>
        <w:t xml:space="preserve">Ставки рассчитываются с учетом форы </w:t>
      </w:r>
      <w:r>
        <w:rPr>
          <w:rStyle w:val="Нет"/>
          <w:sz w:val="20"/>
          <w:szCs w:val="20"/>
          <w:rtl w:val="0"/>
          <w:lang w:val="en-US"/>
        </w:rPr>
        <w:t>(</w:t>
      </w:r>
      <w:r>
        <w:rPr>
          <w:rStyle w:val="Нет"/>
          <w:sz w:val="20"/>
          <w:szCs w:val="20"/>
          <w:rtl w:val="0"/>
          <w:lang w:val="en-US"/>
        </w:rPr>
        <w:t>гандикапа</w:t>
      </w:r>
      <w:r>
        <w:rPr>
          <w:rStyle w:val="Нет"/>
          <w:sz w:val="20"/>
          <w:szCs w:val="20"/>
          <w:rtl w:val="0"/>
          <w:lang w:val="en-US"/>
        </w:rPr>
        <w:t xml:space="preserve">) </w:t>
      </w:r>
      <w:r>
        <w:rPr>
          <w:rStyle w:val="Нет"/>
          <w:sz w:val="20"/>
          <w:szCs w:val="20"/>
          <w:rtl w:val="0"/>
          <w:lang w:val="en-US"/>
        </w:rPr>
        <w:t>на карте</w:t>
      </w:r>
      <w:r>
        <w:rPr>
          <w:rStyle w:val="Нет"/>
          <w:sz w:val="20"/>
          <w:szCs w:val="20"/>
          <w:rtl w:val="0"/>
          <w:lang w:val="en-US"/>
        </w:rPr>
        <w:t>/</w:t>
      </w:r>
      <w:r>
        <w:rPr>
          <w:rStyle w:val="Нет"/>
          <w:sz w:val="20"/>
          <w:szCs w:val="20"/>
          <w:rtl w:val="0"/>
          <w:lang w:val="en-US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SystemUI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6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000080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z w:val="20"/>
      <w:szCs w:val="20"/>
      <w:u w:val="single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sz w:val="20"/>
      <w:szCs w:val="20"/>
      <w:u w:val="single"/>
      <w:lang w:val="ru-RU"/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sz w:val="20"/>
      <w:szCs w:val="20"/>
      <w:u w:val="singl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Заголовок 2">
    <w:name w:val="Заголовок 2"/>
    <w:next w:val="Основной текст"/>
    <w:pPr>
      <w:keepNext w:val="1"/>
      <w:keepLines w:val="1"/>
      <w:pageBreakBefore w:val="0"/>
      <w:widowControl w:val="1"/>
      <w:shd w:val="clear" w:color="auto" w:fill="ffffff"/>
      <w:tabs>
        <w:tab w:val="left" w:pos="576"/>
      </w:tabs>
      <w:suppressAutoHyphens w:val="1"/>
      <w:bidi w:val="0"/>
      <w:spacing w:before="200" w:after="0" w:line="100" w:lineRule="atLeast"/>
      <w:ind w:left="576" w:right="0" w:hanging="576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99bc9"/>
      <w:spacing w:val="0"/>
      <w:kern w:val="1"/>
      <w:position w:val="0"/>
      <w:sz w:val="26"/>
      <w:szCs w:val="26"/>
      <w:u w:val="none" w:color="000000"/>
      <w:vertAlign w:val="baseline"/>
      <w:lang w:val="en-US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